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613" w:rsidRPr="002B1613" w:rsidRDefault="002B1613" w:rsidP="002B1613">
      <w:pPr>
        <w:spacing w:after="120"/>
        <w:jc w:val="center"/>
        <w:rPr>
          <w:b/>
          <w:sz w:val="24"/>
          <w:szCs w:val="24"/>
        </w:rPr>
      </w:pPr>
      <w:r w:rsidRPr="002B1613">
        <w:rPr>
          <w:b/>
          <w:sz w:val="24"/>
          <w:szCs w:val="24"/>
        </w:rPr>
        <w:t xml:space="preserve">OPTIMASI FUNGSI KEANGGOTAAN FUZZY TSUKAMOTO MENGGUNAKAN ALGORITMA GENETIKA </w:t>
      </w:r>
      <w:r>
        <w:rPr>
          <w:b/>
          <w:sz w:val="24"/>
          <w:szCs w:val="24"/>
        </w:rPr>
        <w:t>UNTUK</w:t>
      </w:r>
      <w:r w:rsidRPr="002B1613">
        <w:rPr>
          <w:b/>
          <w:sz w:val="24"/>
          <w:szCs w:val="24"/>
        </w:rPr>
        <w:t xml:space="preserve"> PENENTUAN HARGA JUAL RUMAH</w:t>
      </w:r>
    </w:p>
    <w:p w:rsidR="00F45388" w:rsidRDefault="002B1613" w:rsidP="00F45388">
      <w:pPr>
        <w:spacing w:after="120"/>
        <w:jc w:val="center"/>
        <w:rPr>
          <w:b/>
          <w:sz w:val="22"/>
          <w:szCs w:val="22"/>
        </w:rPr>
      </w:pPr>
      <w:r w:rsidRPr="001578AD">
        <w:rPr>
          <w:b/>
          <w:sz w:val="22"/>
          <w:szCs w:val="22"/>
        </w:rPr>
        <w:t>Evi Nur Azizah</w:t>
      </w:r>
      <w:r w:rsidR="00F45388" w:rsidRPr="008D3AEC">
        <w:rPr>
          <w:b/>
          <w:sz w:val="22"/>
          <w:szCs w:val="22"/>
          <w:vertAlign w:val="superscript"/>
        </w:rPr>
        <w:t>1</w:t>
      </w:r>
      <w:r w:rsidR="00F45388" w:rsidRPr="008D3AEC">
        <w:rPr>
          <w:b/>
          <w:sz w:val="22"/>
          <w:szCs w:val="22"/>
        </w:rPr>
        <w:t>, Imam Cholissodin</w:t>
      </w:r>
      <w:r w:rsidR="00F45388" w:rsidRPr="008D3AEC">
        <w:rPr>
          <w:b/>
          <w:sz w:val="22"/>
          <w:szCs w:val="22"/>
          <w:vertAlign w:val="superscript"/>
        </w:rPr>
        <w:t>2</w:t>
      </w:r>
      <w:r w:rsidR="00F45388" w:rsidRPr="008D3AEC">
        <w:rPr>
          <w:b/>
          <w:sz w:val="22"/>
          <w:szCs w:val="22"/>
        </w:rPr>
        <w:t>, Wayan Firdaus Mahmudy</w:t>
      </w:r>
      <w:r w:rsidR="00F45388" w:rsidRPr="008D3AEC">
        <w:rPr>
          <w:b/>
          <w:sz w:val="22"/>
          <w:szCs w:val="22"/>
          <w:vertAlign w:val="superscript"/>
        </w:rPr>
        <w:t>3</w:t>
      </w:r>
    </w:p>
    <w:p w:rsidR="00F45388" w:rsidRPr="00F45388" w:rsidRDefault="00F45388" w:rsidP="00F45388">
      <w:pPr>
        <w:jc w:val="center"/>
        <w:rPr>
          <w:lang w:val="sv-SE"/>
        </w:rPr>
      </w:pPr>
      <w:r w:rsidRPr="00F45388">
        <w:rPr>
          <w:lang w:val="sv-SE"/>
        </w:rPr>
        <w:t>Program Teknologi Informasi dan Ilmu Komputer, Universitas Brawijaya</w:t>
      </w:r>
    </w:p>
    <w:p w:rsidR="00F45388" w:rsidRPr="00AC34EC" w:rsidRDefault="00F45388" w:rsidP="00F45388">
      <w:pPr>
        <w:jc w:val="center"/>
        <w:rPr>
          <w:rFonts w:eastAsia="Calibri"/>
          <w:noProof/>
        </w:rPr>
      </w:pPr>
      <w:r w:rsidRPr="00AC34EC">
        <w:t>E-mail</w:t>
      </w:r>
      <w:r w:rsidRPr="00AC34EC">
        <w:rPr>
          <w:b/>
        </w:rPr>
        <w:t>:</w:t>
      </w:r>
      <w:r w:rsidRPr="00AC34EC">
        <w:t xml:space="preserve"> </w:t>
      </w:r>
      <w:r w:rsidRPr="00AC34EC">
        <w:rPr>
          <w:rFonts w:eastAsia="Calibri"/>
          <w:noProof/>
          <w:vertAlign w:val="superscript"/>
        </w:rPr>
        <w:t>1</w:t>
      </w:r>
      <w:r w:rsidR="002B1613" w:rsidRPr="00AC34EC">
        <w:t>evi</w:t>
      </w:r>
      <w:r w:rsidR="002B1613" w:rsidRPr="00AC34EC">
        <w:rPr>
          <w:noProof/>
        </w:rPr>
        <w:t>.</w:t>
      </w:r>
      <w:r w:rsidR="002B1613" w:rsidRPr="00AC34EC">
        <w:t>azizah05</w:t>
      </w:r>
      <w:hyperlink r:id="rId8" w:history="1">
        <w:r w:rsidR="002B1613" w:rsidRPr="00AC34EC">
          <w:rPr>
            <w:noProof/>
          </w:rPr>
          <w:t>@gmail.com</w:t>
        </w:r>
      </w:hyperlink>
      <w:r w:rsidRPr="00AC34EC">
        <w:rPr>
          <w:rFonts w:eastAsia="Calibri"/>
          <w:noProof/>
        </w:rPr>
        <w:t>@gmail.com</w:t>
      </w:r>
      <w:r w:rsidRPr="00AC34EC">
        <w:rPr>
          <w:rFonts w:eastAsia="Calibri"/>
          <w:noProof/>
          <w:lang w:val="id-ID"/>
        </w:rPr>
        <w:t xml:space="preserve">, </w:t>
      </w:r>
      <w:r w:rsidRPr="00AC34EC">
        <w:rPr>
          <w:rFonts w:eastAsia="Calibri"/>
          <w:noProof/>
          <w:vertAlign w:val="superscript"/>
        </w:rPr>
        <w:t>2</w:t>
      </w:r>
      <w:hyperlink r:id="rId9" w:history="1">
        <w:r w:rsidRPr="00AC34EC">
          <w:rPr>
            <w:rFonts w:eastAsia="Calibri"/>
            <w:noProof/>
          </w:rPr>
          <w:t>imamcs@ub.ac.id</w:t>
        </w:r>
      </w:hyperlink>
      <w:r w:rsidRPr="00AC34EC">
        <w:rPr>
          <w:rFonts w:eastAsia="Calibri"/>
          <w:noProof/>
        </w:rPr>
        <w:t xml:space="preserve">, </w:t>
      </w:r>
      <w:r w:rsidRPr="00AC34EC">
        <w:rPr>
          <w:rFonts w:eastAsia="Calibri"/>
          <w:noProof/>
          <w:vertAlign w:val="superscript"/>
        </w:rPr>
        <w:t>3</w:t>
      </w:r>
      <w:hyperlink r:id="rId10" w:history="1">
        <w:r w:rsidRPr="00AC34EC">
          <w:rPr>
            <w:rFonts w:eastAsia="Calibri"/>
            <w:noProof/>
          </w:rPr>
          <w:t>wayanfm@ub.ac.id</w:t>
        </w:r>
      </w:hyperlink>
    </w:p>
    <w:p w:rsidR="00F45388" w:rsidRDefault="00F45388" w:rsidP="00F45388">
      <w:pPr>
        <w:jc w:val="center"/>
        <w:rPr>
          <w:sz w:val="22"/>
          <w:szCs w:val="22"/>
        </w:rPr>
      </w:pPr>
    </w:p>
    <w:p w:rsidR="00464A31" w:rsidRPr="00B546DE" w:rsidRDefault="00464A31" w:rsidP="00F45388">
      <w:pPr>
        <w:jc w:val="center"/>
        <w:rPr>
          <w:sz w:val="22"/>
          <w:szCs w:val="22"/>
        </w:rPr>
      </w:pPr>
    </w:p>
    <w:p w:rsidR="001037F2" w:rsidRPr="00DB461D" w:rsidRDefault="001037F2" w:rsidP="00FB0311">
      <w:pPr>
        <w:pStyle w:val="Affiliations"/>
        <w:rPr>
          <w:sz w:val="22"/>
          <w:szCs w:val="22"/>
          <w:lang w:val="id-ID"/>
        </w:rPr>
      </w:pPr>
    </w:p>
    <w:p w:rsidR="008204E8" w:rsidRDefault="008204E8" w:rsidP="00FB0311">
      <w:pPr>
        <w:jc w:val="center"/>
        <w:rPr>
          <w:b/>
          <w:sz w:val="22"/>
          <w:szCs w:val="22"/>
          <w:lang w:eastAsia="ja-JP"/>
        </w:rPr>
        <w:sectPr w:rsidR="008204E8" w:rsidSect="0020626A">
          <w:headerReference w:type="even" r:id="rId11"/>
          <w:headerReference w:type="default" r:id="rId12"/>
          <w:footerReference w:type="even" r:id="rId13"/>
          <w:footerReference w:type="default" r:id="rId14"/>
          <w:pgSz w:w="11906" w:h="16838" w:code="9"/>
          <w:pgMar w:top="1701" w:right="1134" w:bottom="1701" w:left="1701" w:header="709" w:footer="709" w:gutter="0"/>
          <w:pgNumType w:start="83"/>
          <w:cols w:space="709"/>
          <w:docGrid w:linePitch="360"/>
        </w:sectPr>
      </w:pPr>
    </w:p>
    <w:p w:rsidR="00FB0311" w:rsidRPr="002B1613" w:rsidRDefault="002B1613" w:rsidP="00E76F6C">
      <w:pPr>
        <w:pStyle w:val="Heading1"/>
        <w:jc w:val="center"/>
        <w:rPr>
          <w:lang w:val="en-US"/>
        </w:rPr>
      </w:pPr>
      <w:r>
        <w:lastRenderedPageBreak/>
        <w:t>ABSTR</w:t>
      </w:r>
      <w:r>
        <w:rPr>
          <w:lang w:val="en-US"/>
        </w:rPr>
        <w:t>AK</w:t>
      </w:r>
    </w:p>
    <w:p w:rsidR="00FC25B6" w:rsidRPr="008729F0" w:rsidRDefault="002B1613" w:rsidP="00FC25B6">
      <w:pPr>
        <w:jc w:val="both"/>
        <w:rPr>
          <w:sz w:val="22"/>
          <w:szCs w:val="22"/>
          <w:lang w:val="en-GB"/>
        </w:rPr>
      </w:pPr>
      <w:r>
        <w:rPr>
          <w:sz w:val="22"/>
          <w:szCs w:val="22"/>
        </w:rPr>
        <w:t>Secara umum</w:t>
      </w:r>
      <w:r w:rsidRPr="00A92664">
        <w:rPr>
          <w:sz w:val="22"/>
          <w:szCs w:val="22"/>
        </w:rPr>
        <w:t xml:space="preserve">, penentuan harga jual </w:t>
      </w:r>
      <w:r>
        <w:rPr>
          <w:sz w:val="22"/>
          <w:szCs w:val="22"/>
        </w:rPr>
        <w:t xml:space="preserve">rumah </w:t>
      </w:r>
      <w:r w:rsidRPr="00A92664">
        <w:rPr>
          <w:sz w:val="22"/>
          <w:szCs w:val="22"/>
        </w:rPr>
        <w:t>ditentukan oleh dua bagian yaitu bagian teknik dan bagian keuangan</w:t>
      </w:r>
      <w:r>
        <w:rPr>
          <w:sz w:val="22"/>
          <w:szCs w:val="22"/>
        </w:rPr>
        <w:t>. N</w:t>
      </w:r>
      <w:r w:rsidRPr="00A92664">
        <w:rPr>
          <w:sz w:val="22"/>
          <w:szCs w:val="22"/>
        </w:rPr>
        <w:t xml:space="preserve">amun seringkali harga jual yang didapatkan pada bagian ini berbeda sehingga menyebabkan manager melakukan perhitungan ulang dari kedua hasil tersebut. Untuk menyelesaikan permasalahan tersebut, maka perlu dibuat suatu sistem yang dapat menghitung harga jual secara akurat. </w:t>
      </w:r>
      <w:r w:rsidRPr="00387ADF">
        <w:rPr>
          <w:sz w:val="22"/>
          <w:szCs w:val="22"/>
        </w:rPr>
        <w:t>Dalam paper ini, harga jual rumah ditentukan menggunakan sistem inferensi fuzzy Tsukamoto. Namun penggunaan logika fuzzy saja masih memungkinkan mendapatkan error yang relative besar. Untuk memperkecil nilai error maka digunakan algoritma genetika untuk menentukan batasan nilai fungsi keanggotaan yang sesuai. Dari pengujian yang dilakukan didapatkan kesimpulan bahwa penggunaan algoritma genetika mampu memperkecil error secara signifikan.</w:t>
      </w:r>
    </w:p>
    <w:p w:rsidR="00FC25B6" w:rsidRPr="0037413B" w:rsidRDefault="00FC25B6" w:rsidP="00315FA2">
      <w:pPr>
        <w:jc w:val="both"/>
        <w:rPr>
          <w:i/>
          <w:sz w:val="22"/>
          <w:szCs w:val="22"/>
        </w:rPr>
      </w:pPr>
    </w:p>
    <w:p w:rsidR="001037F2" w:rsidRPr="0037413B" w:rsidRDefault="00FE2652" w:rsidP="00BC52B9">
      <w:pPr>
        <w:jc w:val="both"/>
        <w:rPr>
          <w:i/>
          <w:iCs/>
          <w:sz w:val="22"/>
          <w:szCs w:val="22"/>
        </w:rPr>
      </w:pPr>
      <w:r w:rsidRPr="0037413B">
        <w:rPr>
          <w:b/>
          <w:sz w:val="22"/>
          <w:szCs w:val="22"/>
          <w:lang w:val="id-ID"/>
        </w:rPr>
        <w:t>Keywords</w:t>
      </w:r>
      <w:r w:rsidR="00FB0311" w:rsidRPr="0037413B">
        <w:rPr>
          <w:sz w:val="22"/>
          <w:szCs w:val="22"/>
          <w:lang w:val="id-ID"/>
        </w:rPr>
        <w:t xml:space="preserve">: </w:t>
      </w:r>
      <w:r w:rsidR="00854E3E">
        <w:rPr>
          <w:bCs/>
          <w:sz w:val="22"/>
          <w:szCs w:val="22"/>
        </w:rPr>
        <w:t>harga jual, fuzzy T</w:t>
      </w:r>
      <w:r w:rsidR="00854E3E" w:rsidRPr="003A7F63">
        <w:rPr>
          <w:bCs/>
          <w:sz w:val="22"/>
          <w:szCs w:val="22"/>
        </w:rPr>
        <w:t>sukamoto, algoritma genetika</w:t>
      </w:r>
      <w:r w:rsidR="00854E3E">
        <w:rPr>
          <w:bCs/>
          <w:sz w:val="22"/>
          <w:szCs w:val="22"/>
        </w:rPr>
        <w:t>, optimasi</w:t>
      </w:r>
    </w:p>
    <w:p w:rsidR="00FE2652" w:rsidRPr="00FE2652" w:rsidRDefault="0037413B" w:rsidP="00E76F6C">
      <w:pPr>
        <w:pStyle w:val="Heading1"/>
        <w:spacing w:before="240"/>
        <w:jc w:val="center"/>
      </w:pPr>
      <w:r>
        <w:rPr>
          <w:lang w:val="en-US"/>
        </w:rPr>
        <w:t xml:space="preserve">1. </w:t>
      </w:r>
      <w:r w:rsidR="00854E3E">
        <w:rPr>
          <w:lang w:val="en-US"/>
        </w:rPr>
        <w:t>LATAR BELAKANG</w:t>
      </w:r>
    </w:p>
    <w:p w:rsidR="001B0CB4" w:rsidRPr="00C15A52" w:rsidRDefault="001B0CB4" w:rsidP="001B0CB4">
      <w:pPr>
        <w:pStyle w:val="JEESTBodyText"/>
      </w:pPr>
      <w:r w:rsidRPr="00C15A52">
        <w:t>Kota Malang merupakan kota dengan kemajuan perkembangan ekonomi maupun pendidikan yang cukup pesat. Pertambahan penduduk yang terjadi baik secara alamiah maupun melalui proses perpindahan penduduk (urbanisasi) menyebabkan pertumbuhan pada permintaan rumah tinggal. Hal ini mendorong banyaknya developer pembangunan peruma</w:t>
      </w:r>
      <w:r w:rsidR="00E76F6C">
        <w:rPr>
          <w:lang w:val="en-US"/>
        </w:rPr>
        <w:t>-</w:t>
      </w:r>
      <w:r w:rsidRPr="00C15A52">
        <w:t xml:space="preserve">han di Kota Malang baik rumah sederhana, rumah tipe menengah hingga perumahan mewah. Banyaknya perumahan di Kota Malang menyebabkan developer bersaing dengan menarik konsumen dalam memilih perumahan. Salah satu faktor yang dapat menarik konsumen adalah harga jual. </w:t>
      </w:r>
    </w:p>
    <w:p w:rsidR="001B0CB4" w:rsidRPr="00C15A52" w:rsidRDefault="001B0CB4" w:rsidP="001B0CB4">
      <w:pPr>
        <w:pStyle w:val="JEESTBodyText"/>
      </w:pPr>
      <w:r w:rsidRPr="00C15A52">
        <w:lastRenderedPageBreak/>
        <w:t>Harga jual dipengaruhi oleh dua faktor yaitu faktor external dan faktor internal. Namun seringkali penentuan harga jual perumahan sering menimbulkan permasalahan, salah satu permasalahan yang terjadi yaitu di Perumahan Permata Jingga Malang. Penentuan harga jual di perumahan tersebut masih ditentukan oleh dua bagian yaitu bagian teknik dan bagian keuangan.</w:t>
      </w:r>
    </w:p>
    <w:p w:rsidR="00712EC0" w:rsidRPr="00712EC0" w:rsidRDefault="001B0CB4" w:rsidP="001B0CB4">
      <w:pPr>
        <w:pStyle w:val="JEESTBodyText"/>
        <w:rPr>
          <w:lang w:val="en-US"/>
        </w:rPr>
      </w:pPr>
      <w:r w:rsidRPr="00C15A52">
        <w:t>Dalam penentuan harga jual, parameter-parameter yang digunakan memiliki sifat ketidakpastian (fuzzy). Dengan parameter yang memiliki ketidakpastian, maka konsep logika fuzzy dapat digunakan dalam memecahkan masalah tersebut dikarenakan logika fuzzy memiliki karakteristik dan keunggulan dalam menangani masalah yang bersifat ketidak</w:t>
      </w:r>
      <w:r w:rsidR="00E76F6C">
        <w:rPr>
          <w:lang w:val="en-US"/>
        </w:rPr>
        <w:t>-</w:t>
      </w:r>
      <w:r w:rsidRPr="00C15A52">
        <w:t>pastian (</w:t>
      </w:r>
      <w:r w:rsidRPr="001B0CB4">
        <w:rPr>
          <w:rFonts w:eastAsiaTheme="minorHAnsi"/>
        </w:rPr>
        <w:t>Hidayat</w:t>
      </w:r>
      <w:r>
        <w:rPr>
          <w:rFonts w:eastAsiaTheme="minorHAnsi"/>
          <w:lang w:val="en-US"/>
        </w:rPr>
        <w:t>, Putri dan</w:t>
      </w:r>
      <w:r w:rsidRPr="001B0CB4">
        <w:rPr>
          <w:rFonts w:eastAsiaTheme="minorHAnsi"/>
        </w:rPr>
        <w:t xml:space="preserve"> Mahmudy, 2014</w:t>
      </w:r>
      <w:r w:rsidRPr="00C15A52">
        <w:t xml:space="preserve">). </w:t>
      </w:r>
      <w:r w:rsidR="00712EC0">
        <w:rPr>
          <w:lang w:val="en-US"/>
        </w:rPr>
        <w:t>Konsep logika fuzzy sudah terbukti sukses diterapkan dalam berbagai permasala</w:t>
      </w:r>
      <w:r w:rsidR="00E76F6C">
        <w:rPr>
          <w:lang w:val="en-US"/>
        </w:rPr>
        <w:t>-</w:t>
      </w:r>
      <w:r w:rsidR="00712EC0">
        <w:rPr>
          <w:lang w:val="en-US"/>
        </w:rPr>
        <w:t>han industry manufakturr (</w:t>
      </w:r>
      <w:r w:rsidR="00712EC0" w:rsidRPr="00712EC0">
        <w:rPr>
          <w:rFonts w:eastAsiaTheme="minorHAnsi"/>
        </w:rPr>
        <w:t>Azadegan</w:t>
      </w:r>
      <w:r w:rsidR="00712EC0">
        <w:rPr>
          <w:rFonts w:eastAsiaTheme="minorHAnsi"/>
          <w:lang w:val="en-US"/>
        </w:rPr>
        <w:t xml:space="preserve"> dkk., 2011</w:t>
      </w:r>
      <w:r w:rsidR="00712EC0">
        <w:rPr>
          <w:lang w:val="en-US"/>
        </w:rPr>
        <w:t>).</w:t>
      </w:r>
    </w:p>
    <w:p w:rsidR="0095716D" w:rsidRDefault="001B0CB4" w:rsidP="001B0CB4">
      <w:pPr>
        <w:pStyle w:val="JEESTBodyText"/>
        <w:rPr>
          <w:lang w:val="en-US"/>
        </w:rPr>
      </w:pPr>
      <w:r w:rsidRPr="00C15A52">
        <w:t xml:space="preserve">Metode </w:t>
      </w:r>
      <w:r w:rsidR="00712EC0">
        <w:rPr>
          <w:lang w:val="en-US"/>
        </w:rPr>
        <w:t xml:space="preserve">fuzzy </w:t>
      </w:r>
      <w:r w:rsidRPr="00C15A52">
        <w:t xml:space="preserve">sudah </w:t>
      </w:r>
      <w:r>
        <w:rPr>
          <w:lang w:val="en-US"/>
        </w:rPr>
        <w:t>digunakan</w:t>
      </w:r>
      <w:r w:rsidRPr="00C15A52">
        <w:t xml:space="preserve"> sebelum</w:t>
      </w:r>
      <w:r w:rsidR="00E76F6C">
        <w:rPr>
          <w:lang w:val="en-US"/>
        </w:rPr>
        <w:t>-</w:t>
      </w:r>
      <w:r w:rsidRPr="00C15A52">
        <w:t xml:space="preserve">nya </w:t>
      </w:r>
      <w:r>
        <w:rPr>
          <w:lang w:val="en-US"/>
        </w:rPr>
        <w:t>pada penentuan harga jual rumah oleh</w:t>
      </w:r>
      <w:r w:rsidRPr="00C15A52">
        <w:t xml:space="preserve"> </w:t>
      </w:r>
      <w:r w:rsidR="008B6C4B" w:rsidRPr="008B6C4B">
        <w:rPr>
          <w:rFonts w:eastAsiaTheme="minorHAnsi"/>
        </w:rPr>
        <w:t>Kusan</w:t>
      </w:r>
      <w:r w:rsidR="008B6C4B" w:rsidRPr="00A24361">
        <w:rPr>
          <w:rFonts w:eastAsia="Calibri"/>
          <w:noProof/>
        </w:rPr>
        <w:t>, Aytekin</w:t>
      </w:r>
      <w:r w:rsidR="008B6C4B">
        <w:rPr>
          <w:rFonts w:eastAsia="Calibri"/>
          <w:noProof/>
          <w:lang w:val="en-US"/>
        </w:rPr>
        <w:t xml:space="preserve"> dan </w:t>
      </w:r>
      <w:r w:rsidR="008B6C4B" w:rsidRPr="00A24361">
        <w:rPr>
          <w:rFonts w:eastAsia="Calibri"/>
          <w:noProof/>
        </w:rPr>
        <w:t>Ozdemir</w:t>
      </w:r>
      <w:r w:rsidR="008B6C4B">
        <w:rPr>
          <w:lang w:val="en-US"/>
        </w:rPr>
        <w:t xml:space="preserve"> </w:t>
      </w:r>
      <w:r>
        <w:rPr>
          <w:lang w:val="en-US"/>
        </w:rPr>
        <w:t>(</w:t>
      </w:r>
      <w:r w:rsidRPr="00C15A52">
        <w:t>2010</w:t>
      </w:r>
      <w:r>
        <w:rPr>
          <w:lang w:val="en-US"/>
        </w:rPr>
        <w:t>)</w:t>
      </w:r>
      <w:r w:rsidRPr="00C15A52">
        <w:t xml:space="preserve"> </w:t>
      </w:r>
      <w:r>
        <w:rPr>
          <w:lang w:val="en-US"/>
        </w:rPr>
        <w:t>yang</w:t>
      </w:r>
      <w:r w:rsidRPr="00C15A52">
        <w:t xml:space="preserve"> mendapatkan rata-rata error sebesar 3,6605 dengan parameter yang digunakan yaitu faktor rumah, faktor lingkungan, faktor transportasi, dan faktor sosial ekonomi. Penyebab tingginya angka error pada penelitian tersebut yaitu pada penentuan fungsi keanggotaan, dimana penen</w:t>
      </w:r>
      <w:r w:rsidR="00E76F6C">
        <w:rPr>
          <w:lang w:val="en-US"/>
        </w:rPr>
        <w:t>-</w:t>
      </w:r>
      <w:r w:rsidRPr="00C15A52">
        <w:t>tuan fungsi keanggotaan berdasarkan hasil wawancara dan kuisioner. Oleh karena itu dalam penelitian ini akan dilakukan penentuan bata</w:t>
      </w:r>
      <w:r w:rsidR="0095716D">
        <w:t>san-batasan fungsi keanggotaan.</w:t>
      </w:r>
    </w:p>
    <w:p w:rsidR="001B0CB4" w:rsidRDefault="001B0CB4" w:rsidP="001B0CB4">
      <w:pPr>
        <w:pStyle w:val="JEESTBodyText"/>
        <w:rPr>
          <w:lang w:val="en-US"/>
        </w:rPr>
      </w:pPr>
      <w:r w:rsidRPr="00C15A52">
        <w:t xml:space="preserve">Dari berbagai metode optimasi fungsi keanggotaan yang ada, pada penelitian ini menerapkan Algoritma Genetika sebagai metode untuk menentukan batasan-batasan pada fungsi keanggotaan, dikarenakan Algoritma Genetika menghasilkan solusi  optimal yang sangat berguna pada penyeselesaian masalah dengan banyak obyektif, serta dapat digunakan menyelesaikan </w:t>
      </w:r>
      <w:r w:rsidRPr="00C15A52">
        <w:lastRenderedPageBreak/>
        <w:t>masalah yang kompleks dengan banyak variabel (Mahmudy</w:t>
      </w:r>
      <w:r w:rsidR="008B6C4B">
        <w:rPr>
          <w:lang w:val="en-US"/>
        </w:rPr>
        <w:t>, Marian dan Luong</w:t>
      </w:r>
      <w:r w:rsidRPr="00C15A52">
        <w:t>, 2013</w:t>
      </w:r>
      <w:r w:rsidR="008B6C4B">
        <w:rPr>
          <w:lang w:val="en-US"/>
        </w:rPr>
        <w:t>a</w:t>
      </w:r>
      <w:r w:rsidRPr="00C15A52">
        <w:t>).</w:t>
      </w:r>
    </w:p>
    <w:p w:rsidR="00314B92" w:rsidRPr="00314B92" w:rsidRDefault="00314B92" w:rsidP="00E76F6C">
      <w:pPr>
        <w:pStyle w:val="Heading1"/>
        <w:jc w:val="center"/>
        <w:rPr>
          <w:lang w:val="en-US"/>
        </w:rPr>
      </w:pPr>
      <w:r>
        <w:rPr>
          <w:lang w:val="en-US"/>
        </w:rPr>
        <w:t xml:space="preserve">2. </w:t>
      </w:r>
      <w:r w:rsidRPr="00314B92">
        <w:rPr>
          <w:lang w:val="en-US"/>
        </w:rPr>
        <w:t>METODE PENELITIAN</w:t>
      </w:r>
    </w:p>
    <w:p w:rsidR="00314B92" w:rsidRPr="00AA70B6" w:rsidRDefault="00314B92" w:rsidP="00314B92">
      <w:pPr>
        <w:pStyle w:val="JEESTHeading2"/>
        <w:rPr>
          <w:rFonts w:eastAsia="Calibri"/>
        </w:rPr>
      </w:pPr>
      <w:r>
        <w:rPr>
          <w:rFonts w:eastAsia="Calibri"/>
          <w:lang w:val="en-US"/>
        </w:rPr>
        <w:t xml:space="preserve">2.1. </w:t>
      </w:r>
      <w:r w:rsidRPr="00AA70B6">
        <w:rPr>
          <w:rFonts w:eastAsia="Calibri"/>
        </w:rPr>
        <w:t>Data yang Digunakan</w:t>
      </w:r>
    </w:p>
    <w:p w:rsidR="00314B92" w:rsidRPr="00C141B4" w:rsidRDefault="00314B92" w:rsidP="00D10FAA">
      <w:pPr>
        <w:pStyle w:val="JEESTBodyText"/>
        <w:rPr>
          <w:rFonts w:eastAsia="Calibri"/>
        </w:rPr>
      </w:pPr>
      <w:r w:rsidRPr="00C141B4">
        <w:rPr>
          <w:rFonts w:eastAsia="Calibri"/>
        </w:rPr>
        <w:t xml:space="preserve">Dalam penelitian ini, data yang digunakan yaitu data latih </w:t>
      </w:r>
      <w:r w:rsidR="00D10FAA">
        <w:rPr>
          <w:rFonts w:eastAsia="Calibri"/>
        </w:rPr>
        <w:t xml:space="preserve">dan data uji harga rumah bulan </w:t>
      </w:r>
      <w:r w:rsidR="00D10FAA">
        <w:rPr>
          <w:rFonts w:eastAsia="Calibri"/>
          <w:lang w:val="en-US"/>
        </w:rPr>
        <w:t>N</w:t>
      </w:r>
      <w:r w:rsidRPr="00C141B4">
        <w:rPr>
          <w:rFonts w:eastAsia="Calibri"/>
        </w:rPr>
        <w:t xml:space="preserve">ovember 2008 dari </w:t>
      </w:r>
      <w:r w:rsidR="00D10FAA" w:rsidRPr="00C141B4">
        <w:rPr>
          <w:rFonts w:eastAsia="Calibri"/>
        </w:rPr>
        <w:t>Perumahan Permata Jingga Malang</w:t>
      </w:r>
      <w:r w:rsidRPr="00C141B4">
        <w:rPr>
          <w:rFonts w:eastAsia="Calibri"/>
        </w:rPr>
        <w:t>.</w:t>
      </w:r>
    </w:p>
    <w:p w:rsidR="00D10FAA" w:rsidRPr="00AA70B6" w:rsidRDefault="00D10FAA" w:rsidP="00D10FAA">
      <w:pPr>
        <w:pStyle w:val="JEESTHeading2"/>
        <w:rPr>
          <w:rFonts w:eastAsia="Calibri"/>
        </w:rPr>
      </w:pPr>
      <w:r>
        <w:rPr>
          <w:rFonts w:eastAsia="Calibri"/>
          <w:lang w:val="en-US"/>
        </w:rPr>
        <w:t xml:space="preserve">2.2. </w:t>
      </w:r>
      <w:r w:rsidRPr="00C141B4">
        <w:rPr>
          <w:rFonts w:eastAsia="Calibri"/>
        </w:rPr>
        <w:t>Siklus Pe</w:t>
      </w:r>
      <w:r>
        <w:rPr>
          <w:rFonts w:eastAsia="Calibri"/>
        </w:rPr>
        <w:t xml:space="preserve">nyelesaian Masalah </w:t>
      </w:r>
    </w:p>
    <w:p w:rsidR="00D10FAA" w:rsidRPr="00C141B4" w:rsidRDefault="00D10FAA" w:rsidP="00D10FAA">
      <w:pPr>
        <w:pStyle w:val="JEESTBodyText"/>
        <w:rPr>
          <w:rFonts w:eastAsia="Calibri"/>
        </w:rPr>
      </w:pPr>
      <w:r w:rsidRPr="00C141B4">
        <w:rPr>
          <w:rFonts w:eastAsia="Calibri"/>
        </w:rPr>
        <w:t>Siklus penyelesaian masalah mengguna</w:t>
      </w:r>
      <w:r w:rsidR="00E76F6C">
        <w:rPr>
          <w:rFonts w:eastAsia="Calibri"/>
          <w:lang w:val="en-US"/>
        </w:rPr>
        <w:t>-</w:t>
      </w:r>
      <w:r w:rsidRPr="00C141B4">
        <w:rPr>
          <w:rFonts w:eastAsia="Calibri"/>
        </w:rPr>
        <w:t>kan fuzzy tsukamoto dan algoritma dalam penentuan harga jual rumah yaitu sebagai berikut :</w:t>
      </w:r>
    </w:p>
    <w:p w:rsidR="00D10FAA" w:rsidRPr="00C141B4" w:rsidRDefault="00D10FAA" w:rsidP="00D10FAA">
      <w:pPr>
        <w:numPr>
          <w:ilvl w:val="0"/>
          <w:numId w:val="32"/>
        </w:numPr>
        <w:spacing w:after="200" w:line="276" w:lineRule="auto"/>
        <w:ind w:left="426"/>
        <w:contextualSpacing/>
        <w:rPr>
          <w:rFonts w:eastAsia="Calibri"/>
          <w:sz w:val="22"/>
          <w:szCs w:val="22"/>
        </w:rPr>
      </w:pPr>
      <w:bookmarkStart w:id="0" w:name="_Toc410381956"/>
      <w:bookmarkStart w:id="1" w:name="_Toc410382078"/>
      <w:bookmarkStart w:id="2" w:name="_Toc410981707"/>
      <w:bookmarkStart w:id="3" w:name="_Toc410982066"/>
      <w:bookmarkStart w:id="4" w:name="_Toc410982233"/>
      <w:bookmarkStart w:id="5" w:name="_Toc411128128"/>
      <w:bookmarkStart w:id="6" w:name="_Toc411881486"/>
      <w:bookmarkStart w:id="7" w:name="_Toc412124209"/>
      <w:r w:rsidRPr="00C141B4">
        <w:rPr>
          <w:rFonts w:eastAsia="Calibri"/>
          <w:sz w:val="22"/>
          <w:szCs w:val="22"/>
        </w:rPr>
        <w:t xml:space="preserve">Menentukan parameter </w:t>
      </w:r>
      <w:bookmarkEnd w:id="0"/>
      <w:bookmarkEnd w:id="1"/>
      <w:bookmarkEnd w:id="2"/>
      <w:bookmarkEnd w:id="3"/>
      <w:bookmarkEnd w:id="4"/>
      <w:bookmarkEnd w:id="5"/>
      <w:bookmarkEnd w:id="6"/>
      <w:bookmarkEnd w:id="7"/>
      <w:r w:rsidRPr="00C141B4">
        <w:rPr>
          <w:rFonts w:eastAsia="Calibri"/>
          <w:sz w:val="22"/>
          <w:szCs w:val="22"/>
        </w:rPr>
        <w:t xml:space="preserve">algoritma genetika yaitu ukuran populasi, jumlah generasi, </w:t>
      </w:r>
      <w:r w:rsidRPr="00C141B4">
        <w:rPr>
          <w:rFonts w:eastAsia="Calibri"/>
          <w:i/>
          <w:sz w:val="22"/>
          <w:szCs w:val="22"/>
        </w:rPr>
        <w:t>Crossover rate</w:t>
      </w:r>
      <w:r w:rsidRPr="00C141B4">
        <w:rPr>
          <w:rFonts w:eastAsia="Calibri"/>
          <w:sz w:val="22"/>
          <w:szCs w:val="22"/>
        </w:rPr>
        <w:t xml:space="preserve">, </w:t>
      </w:r>
      <w:r w:rsidRPr="00C141B4">
        <w:rPr>
          <w:rFonts w:eastAsia="Calibri"/>
          <w:i/>
          <w:sz w:val="22"/>
          <w:szCs w:val="22"/>
        </w:rPr>
        <w:t>mutation rate</w:t>
      </w:r>
      <w:r w:rsidRPr="00C141B4">
        <w:rPr>
          <w:rFonts w:eastAsia="Calibri"/>
          <w:sz w:val="22"/>
          <w:szCs w:val="22"/>
        </w:rPr>
        <w:t xml:space="preserve">. </w:t>
      </w:r>
    </w:p>
    <w:p w:rsidR="00D10FAA" w:rsidRPr="00C141B4" w:rsidRDefault="00D10FAA" w:rsidP="00D10FAA">
      <w:pPr>
        <w:numPr>
          <w:ilvl w:val="0"/>
          <w:numId w:val="32"/>
        </w:numPr>
        <w:spacing w:after="200" w:line="276" w:lineRule="auto"/>
        <w:ind w:left="426"/>
        <w:contextualSpacing/>
        <w:jc w:val="both"/>
        <w:rPr>
          <w:rFonts w:eastAsia="Calibri"/>
          <w:sz w:val="22"/>
          <w:szCs w:val="22"/>
        </w:rPr>
      </w:pPr>
      <w:r w:rsidRPr="00C141B4">
        <w:rPr>
          <w:rFonts w:eastAsia="Calibri"/>
          <w:sz w:val="22"/>
          <w:szCs w:val="22"/>
        </w:rPr>
        <w:t>Membangkitkan populasi awal secara random sesuai dengan populasi yang ditentukan.</w:t>
      </w:r>
    </w:p>
    <w:p w:rsidR="00D10FAA" w:rsidRPr="00C141B4" w:rsidRDefault="00D10FAA" w:rsidP="00D10FAA">
      <w:pPr>
        <w:numPr>
          <w:ilvl w:val="0"/>
          <w:numId w:val="32"/>
        </w:numPr>
        <w:spacing w:after="200" w:line="276" w:lineRule="auto"/>
        <w:ind w:left="426"/>
        <w:contextualSpacing/>
        <w:jc w:val="both"/>
        <w:rPr>
          <w:rFonts w:eastAsia="Calibri"/>
          <w:sz w:val="22"/>
          <w:szCs w:val="22"/>
        </w:rPr>
      </w:pPr>
      <w:r w:rsidRPr="00C141B4">
        <w:rPr>
          <w:rFonts w:eastAsia="Calibri"/>
          <w:sz w:val="22"/>
          <w:szCs w:val="22"/>
        </w:rPr>
        <w:t>Membentuk populasi baru dengan  langkah sebagai berikut :</w:t>
      </w:r>
    </w:p>
    <w:p w:rsidR="00D10FAA" w:rsidRPr="00C141B4" w:rsidRDefault="00D10FAA" w:rsidP="001515C0">
      <w:pPr>
        <w:numPr>
          <w:ilvl w:val="3"/>
          <w:numId w:val="45"/>
        </w:numPr>
        <w:spacing w:after="200" w:line="276" w:lineRule="auto"/>
        <w:ind w:left="720" w:hanging="270"/>
        <w:contextualSpacing/>
        <w:jc w:val="both"/>
        <w:rPr>
          <w:rFonts w:eastAsia="Calibri"/>
          <w:sz w:val="22"/>
          <w:szCs w:val="22"/>
        </w:rPr>
      </w:pPr>
      <w:bookmarkStart w:id="8" w:name="_Toc406334610"/>
      <w:bookmarkStart w:id="9" w:name="_Toc409407800"/>
      <w:bookmarkStart w:id="10" w:name="_Toc409924955"/>
      <w:bookmarkStart w:id="11" w:name="_Toc410381959"/>
      <w:bookmarkStart w:id="12" w:name="_Toc410382081"/>
      <w:bookmarkStart w:id="13" w:name="_Toc410981715"/>
      <w:bookmarkStart w:id="14" w:name="_Toc410982074"/>
      <w:bookmarkStart w:id="15" w:name="_Toc410982241"/>
      <w:bookmarkStart w:id="16" w:name="_Toc411128136"/>
      <w:bookmarkStart w:id="17" w:name="_Toc411881494"/>
      <w:bookmarkStart w:id="18" w:name="_Toc412124217"/>
      <w:r w:rsidRPr="00C141B4">
        <w:rPr>
          <w:rFonts w:eastAsia="Calibri"/>
          <w:sz w:val="22"/>
          <w:szCs w:val="22"/>
        </w:rPr>
        <w:t>Melakukan proses crossover pada induk (</w:t>
      </w:r>
      <w:r w:rsidRPr="00C141B4">
        <w:rPr>
          <w:rFonts w:eastAsia="Calibri"/>
          <w:i/>
          <w:sz w:val="22"/>
          <w:szCs w:val="22"/>
        </w:rPr>
        <w:t>parent</w:t>
      </w:r>
      <w:r w:rsidRPr="00C141B4">
        <w:rPr>
          <w:rFonts w:eastAsia="Calibri"/>
          <w:sz w:val="22"/>
          <w:szCs w:val="22"/>
        </w:rPr>
        <w:t>) yang terpilih agar mendapatkan anak (</w:t>
      </w:r>
      <w:r w:rsidRPr="00C141B4">
        <w:rPr>
          <w:rFonts w:eastAsia="Calibri"/>
          <w:i/>
          <w:sz w:val="22"/>
          <w:szCs w:val="22"/>
        </w:rPr>
        <w:t>offspring</w:t>
      </w:r>
      <w:r w:rsidRPr="00C141B4">
        <w:rPr>
          <w:rFonts w:eastAsia="Calibri"/>
          <w:sz w:val="22"/>
          <w:szCs w:val="22"/>
        </w:rPr>
        <w:t xml:space="preserve">) berdasarkan </w:t>
      </w:r>
      <w:bookmarkStart w:id="19" w:name="_Toc406334611"/>
      <w:bookmarkStart w:id="20" w:name="_Toc409407801"/>
      <w:bookmarkStart w:id="21" w:name="_Toc409924956"/>
      <w:bookmarkEnd w:id="8"/>
      <w:bookmarkEnd w:id="9"/>
      <w:bookmarkEnd w:id="10"/>
      <w:bookmarkEnd w:id="11"/>
      <w:bookmarkEnd w:id="12"/>
      <w:r w:rsidRPr="00C141B4">
        <w:rPr>
          <w:rFonts w:eastAsia="Calibri"/>
          <w:sz w:val="22"/>
          <w:szCs w:val="22"/>
        </w:rPr>
        <w:t>pemilihan acak dari kromosom yang ada.</w:t>
      </w:r>
      <w:bookmarkStart w:id="22" w:name="_Toc410381960"/>
      <w:bookmarkStart w:id="23" w:name="_Toc410382082"/>
      <w:bookmarkStart w:id="24" w:name="_Toc410981716"/>
      <w:bookmarkStart w:id="25" w:name="_Toc410982075"/>
      <w:bookmarkStart w:id="26" w:name="_Toc410982242"/>
      <w:bookmarkStart w:id="27" w:name="_Toc411128137"/>
      <w:bookmarkStart w:id="28" w:name="_Toc411881495"/>
      <w:bookmarkStart w:id="29" w:name="_Toc412124218"/>
      <w:bookmarkEnd w:id="13"/>
      <w:bookmarkEnd w:id="14"/>
      <w:bookmarkEnd w:id="15"/>
      <w:bookmarkEnd w:id="16"/>
      <w:bookmarkEnd w:id="17"/>
      <w:bookmarkEnd w:id="18"/>
    </w:p>
    <w:p w:rsidR="00D10FAA" w:rsidRPr="00C141B4" w:rsidRDefault="00D10FAA" w:rsidP="001515C0">
      <w:pPr>
        <w:numPr>
          <w:ilvl w:val="3"/>
          <w:numId w:val="45"/>
        </w:numPr>
        <w:spacing w:after="200" w:line="276" w:lineRule="auto"/>
        <w:ind w:left="720" w:hanging="270"/>
        <w:contextualSpacing/>
        <w:jc w:val="both"/>
        <w:rPr>
          <w:rFonts w:eastAsia="Calibri"/>
          <w:sz w:val="22"/>
          <w:szCs w:val="22"/>
        </w:rPr>
      </w:pPr>
      <w:r w:rsidRPr="00C141B4">
        <w:rPr>
          <w:rFonts w:eastAsia="Calibri"/>
          <w:sz w:val="22"/>
          <w:szCs w:val="22"/>
        </w:rPr>
        <w:t>Melakukan proses mutasi pada induk yang terpilih secara random berdasar</w:t>
      </w:r>
      <w:r w:rsidR="001515C0">
        <w:rPr>
          <w:rFonts w:eastAsia="Calibri"/>
          <w:sz w:val="22"/>
          <w:szCs w:val="22"/>
        </w:rPr>
        <w:t>-</w:t>
      </w:r>
      <w:r w:rsidRPr="00C141B4">
        <w:rPr>
          <w:rFonts w:eastAsia="Calibri"/>
          <w:sz w:val="22"/>
          <w:szCs w:val="22"/>
        </w:rPr>
        <w:t>kan dari kromosom yang ada.</w:t>
      </w:r>
      <w:bookmarkStart w:id="30" w:name="_Toc406334612"/>
      <w:bookmarkStart w:id="31" w:name="_Toc409407802"/>
      <w:bookmarkStart w:id="32" w:name="_Toc409924957"/>
      <w:bookmarkStart w:id="33" w:name="_Toc410381961"/>
      <w:bookmarkStart w:id="34" w:name="_Toc410382083"/>
      <w:bookmarkStart w:id="35" w:name="_Toc410981717"/>
      <w:bookmarkStart w:id="36" w:name="_Toc410982076"/>
      <w:bookmarkStart w:id="37" w:name="_Toc410982243"/>
      <w:bookmarkStart w:id="38" w:name="_Toc411128138"/>
      <w:bookmarkStart w:id="39" w:name="_Toc411881496"/>
      <w:bookmarkStart w:id="40" w:name="_Toc412124219"/>
      <w:bookmarkEnd w:id="19"/>
      <w:bookmarkEnd w:id="20"/>
      <w:bookmarkEnd w:id="21"/>
      <w:bookmarkEnd w:id="22"/>
      <w:bookmarkEnd w:id="23"/>
      <w:bookmarkEnd w:id="24"/>
      <w:bookmarkEnd w:id="25"/>
      <w:bookmarkEnd w:id="26"/>
      <w:bookmarkEnd w:id="27"/>
      <w:bookmarkEnd w:id="28"/>
      <w:bookmarkEnd w:id="29"/>
    </w:p>
    <w:p w:rsidR="00D10FAA" w:rsidRPr="00C141B4" w:rsidRDefault="00D10FAA" w:rsidP="00D10FAA">
      <w:pPr>
        <w:numPr>
          <w:ilvl w:val="0"/>
          <w:numId w:val="32"/>
        </w:numPr>
        <w:spacing w:after="200" w:line="276" w:lineRule="auto"/>
        <w:ind w:left="426"/>
        <w:contextualSpacing/>
        <w:jc w:val="both"/>
        <w:rPr>
          <w:rFonts w:eastAsia="Calibri"/>
          <w:sz w:val="22"/>
          <w:szCs w:val="22"/>
        </w:rPr>
      </w:pPr>
      <w:r w:rsidRPr="00C141B4">
        <w:rPr>
          <w:rFonts w:eastAsia="Calibri"/>
          <w:sz w:val="22"/>
          <w:szCs w:val="22"/>
        </w:rPr>
        <w:t xml:space="preserve">Konversi populasi awal serta </w:t>
      </w:r>
      <w:r w:rsidRPr="00C141B4">
        <w:rPr>
          <w:rFonts w:eastAsia="Calibri"/>
          <w:i/>
          <w:sz w:val="22"/>
          <w:szCs w:val="22"/>
        </w:rPr>
        <w:t xml:space="preserve">offspring </w:t>
      </w:r>
      <w:r w:rsidRPr="00C141B4">
        <w:rPr>
          <w:rFonts w:eastAsia="Calibri"/>
          <w:sz w:val="22"/>
          <w:szCs w:val="22"/>
        </w:rPr>
        <w:t>untuk digunakan dalam batasan fungsi keanggotaan. R</w:t>
      </w:r>
      <w:r>
        <w:rPr>
          <w:rFonts w:eastAsia="Calibri"/>
          <w:sz w:val="22"/>
          <w:szCs w:val="22"/>
        </w:rPr>
        <w:t>umus konversi ditunjuk</w:t>
      </w:r>
      <w:r w:rsidR="001515C0">
        <w:rPr>
          <w:rFonts w:eastAsia="Calibri"/>
          <w:sz w:val="22"/>
          <w:szCs w:val="22"/>
        </w:rPr>
        <w:t>-</w:t>
      </w:r>
      <w:r>
        <w:rPr>
          <w:rFonts w:eastAsia="Calibri"/>
          <w:sz w:val="22"/>
          <w:szCs w:val="22"/>
        </w:rPr>
        <w:t xml:space="preserve">kan pada Persamaan </w:t>
      </w:r>
      <w:r w:rsidRPr="00C141B4">
        <w:rPr>
          <w:rFonts w:eastAsia="Calibri"/>
          <w:sz w:val="22"/>
          <w:szCs w:val="22"/>
        </w:rPr>
        <w:t>1 :</w:t>
      </w:r>
    </w:p>
    <w:p w:rsidR="00D10FAA" w:rsidRPr="00C141B4" w:rsidRDefault="00D10FAA" w:rsidP="00D10FAA">
      <w:pPr>
        <w:ind w:left="426"/>
        <w:contextualSpacing/>
        <w:jc w:val="both"/>
        <w:rPr>
          <w:rFonts w:eastAsia="Calibri"/>
          <w:sz w:val="22"/>
          <w:szCs w:val="22"/>
        </w:rPr>
      </w:pPr>
      <w:r>
        <w:rPr>
          <w:rFonts w:eastAsia="Calibri"/>
          <w:sz w:val="22"/>
          <w:szCs w:val="22"/>
        </w:rPr>
        <w:t>Konversi</w:t>
      </w:r>
      <w:r w:rsidRPr="00C141B4">
        <w:rPr>
          <w:rFonts w:eastAsia="Calibri"/>
          <w:sz w:val="22"/>
          <w:szCs w:val="22"/>
        </w:rPr>
        <w:t>=</w:t>
      </w:r>
      <m:oMath>
        <m:f>
          <m:fPr>
            <m:ctrlPr>
              <w:rPr>
                <w:rFonts w:ascii="Cambria Math" w:hAnsi="Cambria Math"/>
                <w:i/>
                <w:sz w:val="22"/>
                <w:szCs w:val="22"/>
              </w:rPr>
            </m:ctrlPr>
          </m:fPr>
          <m:num>
            <m:r>
              <w:rPr>
                <w:rFonts w:ascii="Cambria Math" w:hAnsi="Cambria Math"/>
                <w:sz w:val="22"/>
                <w:szCs w:val="22"/>
              </w:rPr>
              <m:t>x</m:t>
            </m:r>
          </m:num>
          <m:den>
            <m:r>
              <w:rPr>
                <w:rFonts w:ascii="Cambria Math" w:hAnsi="Cambria Math"/>
                <w:sz w:val="22"/>
                <w:szCs w:val="22"/>
              </w:rPr>
              <m:t>1000</m:t>
            </m:r>
          </m:den>
        </m:f>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max-min</m:t>
            </m:r>
          </m:e>
        </m:d>
        <m:r>
          <w:rPr>
            <w:rFonts w:ascii="Cambria Math" w:hAnsi="Cambria Math"/>
            <w:sz w:val="22"/>
            <w:szCs w:val="22"/>
          </w:rPr>
          <m:t>+min</m:t>
        </m:r>
      </m:oMath>
      <w:r>
        <w:rPr>
          <w:rFonts w:eastAsia="Calibri"/>
          <w:sz w:val="22"/>
          <w:szCs w:val="22"/>
        </w:rPr>
        <w:t xml:space="preserve"> (1)</w:t>
      </w:r>
    </w:p>
    <w:p w:rsidR="00D10FAA" w:rsidRPr="00C141B4" w:rsidRDefault="00D10FAA" w:rsidP="00D10FAA">
      <w:pPr>
        <w:ind w:firstLine="426"/>
        <w:jc w:val="both"/>
        <w:rPr>
          <w:sz w:val="22"/>
          <w:szCs w:val="22"/>
        </w:rPr>
      </w:pPr>
      <w:r w:rsidRPr="00C141B4">
        <w:rPr>
          <w:sz w:val="22"/>
          <w:szCs w:val="22"/>
        </w:rPr>
        <w:t>Keterangan :</w:t>
      </w:r>
    </w:p>
    <w:p w:rsidR="00D10FAA" w:rsidRPr="00C141B4" w:rsidRDefault="00D10FAA" w:rsidP="00D10FAA">
      <w:pPr>
        <w:ind w:firstLine="426"/>
        <w:jc w:val="both"/>
        <w:rPr>
          <w:sz w:val="22"/>
          <w:szCs w:val="22"/>
        </w:rPr>
      </w:pPr>
      <w:r w:rsidRPr="00C141B4">
        <w:rPr>
          <w:i/>
          <w:sz w:val="22"/>
          <w:szCs w:val="22"/>
        </w:rPr>
        <w:t xml:space="preserve">x </w:t>
      </w:r>
      <w:r w:rsidRPr="00C141B4">
        <w:rPr>
          <w:sz w:val="22"/>
          <w:szCs w:val="22"/>
        </w:rPr>
        <w:t>= nil</w:t>
      </w:r>
      <w:r>
        <w:rPr>
          <w:sz w:val="22"/>
          <w:szCs w:val="22"/>
        </w:rPr>
        <w:t>ai input yang akan di konversi.</w:t>
      </w:r>
    </w:p>
    <w:p w:rsidR="00D10FAA" w:rsidRPr="00C141B4" w:rsidRDefault="00D10FAA" w:rsidP="00D10FAA">
      <w:pPr>
        <w:ind w:firstLine="426"/>
        <w:jc w:val="both"/>
        <w:rPr>
          <w:sz w:val="22"/>
          <w:szCs w:val="22"/>
        </w:rPr>
      </w:pPr>
      <w:r w:rsidRPr="00C141B4">
        <w:rPr>
          <w:i/>
          <w:sz w:val="22"/>
          <w:szCs w:val="22"/>
        </w:rPr>
        <w:t>max</w:t>
      </w:r>
      <w:r w:rsidRPr="00C141B4">
        <w:rPr>
          <w:sz w:val="22"/>
          <w:szCs w:val="22"/>
        </w:rPr>
        <w:t xml:space="preserve"> = nilai maksimal range parameter.</w:t>
      </w:r>
    </w:p>
    <w:p w:rsidR="00D10FAA" w:rsidRPr="00C141B4" w:rsidRDefault="00D10FAA" w:rsidP="00D10FAA">
      <w:pPr>
        <w:ind w:firstLine="426"/>
        <w:jc w:val="both"/>
        <w:rPr>
          <w:sz w:val="22"/>
          <w:szCs w:val="22"/>
        </w:rPr>
      </w:pPr>
      <w:r w:rsidRPr="00C141B4">
        <w:rPr>
          <w:i/>
          <w:sz w:val="22"/>
          <w:szCs w:val="22"/>
        </w:rPr>
        <w:t>min</w:t>
      </w:r>
      <w:r w:rsidRPr="00C141B4">
        <w:rPr>
          <w:sz w:val="22"/>
          <w:szCs w:val="22"/>
        </w:rPr>
        <w:t xml:space="preserve"> = nilai minimal range parameter.</w:t>
      </w:r>
    </w:p>
    <w:p w:rsidR="00D10FAA" w:rsidRPr="00C141B4" w:rsidRDefault="00D10FAA" w:rsidP="00D10FAA">
      <w:pPr>
        <w:numPr>
          <w:ilvl w:val="0"/>
          <w:numId w:val="32"/>
        </w:numPr>
        <w:spacing w:after="200" w:line="276" w:lineRule="auto"/>
        <w:ind w:left="426"/>
        <w:contextualSpacing/>
        <w:jc w:val="both"/>
        <w:rPr>
          <w:rFonts w:eastAsia="Calibri"/>
          <w:sz w:val="22"/>
          <w:szCs w:val="22"/>
        </w:rPr>
      </w:pPr>
      <w:r>
        <w:rPr>
          <w:rFonts w:eastAsia="Calibri"/>
          <w:sz w:val="22"/>
          <w:szCs w:val="22"/>
        </w:rPr>
        <w:t>Melakukan proses fuzzy T</w:t>
      </w:r>
      <w:r w:rsidRPr="00C141B4">
        <w:rPr>
          <w:rFonts w:eastAsia="Calibri"/>
          <w:sz w:val="22"/>
          <w:szCs w:val="22"/>
        </w:rPr>
        <w:t>sukamoto sampai ditemukan hasil defuzzfikasi, setelah melakukan proses defuzzifikasi yaitu menghitung error MAPE. Rumus MA</w:t>
      </w:r>
      <w:r>
        <w:rPr>
          <w:rFonts w:eastAsia="Calibri"/>
          <w:sz w:val="22"/>
          <w:szCs w:val="22"/>
        </w:rPr>
        <w:t>PE ditunjukkan pada Persamaan (</w:t>
      </w:r>
      <w:r w:rsidRPr="00C141B4">
        <w:rPr>
          <w:rFonts w:eastAsia="Calibri"/>
          <w:sz w:val="22"/>
          <w:szCs w:val="22"/>
        </w:rPr>
        <w:t>2</w:t>
      </w:r>
      <w:r>
        <w:rPr>
          <w:rFonts w:eastAsia="Calibri"/>
          <w:sz w:val="22"/>
          <w:szCs w:val="22"/>
        </w:rPr>
        <w:t>)</w:t>
      </w:r>
      <w:r w:rsidR="001515C0">
        <w:rPr>
          <w:rFonts w:eastAsia="Calibri"/>
          <w:sz w:val="22"/>
          <w:szCs w:val="22"/>
        </w:rPr>
        <w:t xml:space="preserve"> </w:t>
      </w:r>
      <w:r w:rsidRPr="00C141B4">
        <w:rPr>
          <w:rFonts w:eastAsia="Calibri"/>
          <w:sz w:val="22"/>
          <w:szCs w:val="22"/>
        </w:rPr>
        <w:t>:</w:t>
      </w:r>
    </w:p>
    <w:p w:rsidR="00D10FAA" w:rsidRPr="00C141B4" w:rsidRDefault="00D10FAA" w:rsidP="00D10FAA">
      <w:pPr>
        <w:ind w:left="426"/>
        <w:contextualSpacing/>
        <w:jc w:val="both"/>
        <w:rPr>
          <w:sz w:val="22"/>
          <w:szCs w:val="22"/>
        </w:rPr>
      </w:pPr>
      <w:r w:rsidRPr="00C141B4">
        <w:rPr>
          <w:rFonts w:eastAsia="Calibri"/>
          <w:sz w:val="22"/>
          <w:szCs w:val="22"/>
        </w:rPr>
        <w:t xml:space="preserve">MAPE = </w:t>
      </w:r>
      <m:oMath>
        <m:d>
          <m:dPr>
            <m:begChr m:val="|"/>
            <m:endChr m:val="|"/>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An-Bn</m:t>
                </m:r>
              </m:num>
              <m:den>
                <m:r>
                  <w:rPr>
                    <w:rFonts w:ascii="Cambria Math" w:hAnsi="Cambria Math"/>
                    <w:sz w:val="22"/>
                    <w:szCs w:val="22"/>
                  </w:rPr>
                  <m:t>An</m:t>
                </m:r>
              </m:den>
            </m:f>
          </m:e>
        </m:d>
      </m:oMath>
      <w:r w:rsidRPr="00C141B4">
        <w:rPr>
          <w:sz w:val="22"/>
          <w:szCs w:val="22"/>
        </w:rPr>
        <w:t xml:space="preserve"> x 100%</w:t>
      </w:r>
      <w:r w:rsidRPr="00C141B4">
        <w:rPr>
          <w:sz w:val="22"/>
          <w:szCs w:val="22"/>
        </w:rPr>
        <w:tab/>
      </w:r>
      <w:r>
        <w:rPr>
          <w:sz w:val="22"/>
          <w:szCs w:val="22"/>
        </w:rPr>
        <w:t xml:space="preserve">                 (</w:t>
      </w:r>
      <w:r w:rsidRPr="00C141B4">
        <w:rPr>
          <w:sz w:val="22"/>
          <w:szCs w:val="22"/>
        </w:rPr>
        <w:t>2)</w:t>
      </w:r>
    </w:p>
    <w:p w:rsidR="001515C0" w:rsidRDefault="001515C0" w:rsidP="00D10FAA">
      <w:pPr>
        <w:ind w:firstLine="426"/>
        <w:jc w:val="both"/>
        <w:rPr>
          <w:sz w:val="22"/>
          <w:szCs w:val="22"/>
        </w:rPr>
      </w:pPr>
    </w:p>
    <w:p w:rsidR="00D10FAA" w:rsidRPr="00C141B4" w:rsidRDefault="00D10FAA" w:rsidP="00D10FAA">
      <w:pPr>
        <w:ind w:firstLine="426"/>
        <w:jc w:val="both"/>
        <w:rPr>
          <w:sz w:val="22"/>
          <w:szCs w:val="22"/>
        </w:rPr>
      </w:pPr>
      <w:r w:rsidRPr="00C141B4">
        <w:rPr>
          <w:sz w:val="22"/>
          <w:szCs w:val="22"/>
        </w:rPr>
        <w:t>Keterangan :</w:t>
      </w:r>
    </w:p>
    <w:p w:rsidR="00D10FAA" w:rsidRPr="00C141B4" w:rsidRDefault="00D10FAA" w:rsidP="00D10FAA">
      <w:pPr>
        <w:ind w:firstLine="426"/>
        <w:jc w:val="both"/>
        <w:rPr>
          <w:rFonts w:eastAsia="Calibri"/>
          <w:sz w:val="22"/>
          <w:szCs w:val="22"/>
        </w:rPr>
      </w:pPr>
      <m:oMath>
        <m:r>
          <w:rPr>
            <w:rFonts w:ascii="Cambria Math" w:hAnsi="Cambria Math"/>
            <w:sz w:val="22"/>
            <w:szCs w:val="22"/>
          </w:rPr>
          <m:t>An</m:t>
        </m:r>
      </m:oMath>
      <w:r w:rsidRPr="00C141B4">
        <w:rPr>
          <w:sz w:val="22"/>
          <w:szCs w:val="22"/>
        </w:rPr>
        <w:t xml:space="preserve"> = Nilai aktual</w:t>
      </w:r>
    </w:p>
    <w:p w:rsidR="00D10FAA" w:rsidRPr="00C141B4" w:rsidRDefault="00D10FAA" w:rsidP="00D10FAA">
      <w:pPr>
        <w:autoSpaceDE w:val="0"/>
        <w:autoSpaceDN w:val="0"/>
        <w:adjustRightInd w:val="0"/>
        <w:ind w:firstLine="426"/>
        <w:jc w:val="both"/>
        <w:rPr>
          <w:sz w:val="22"/>
          <w:szCs w:val="22"/>
        </w:rPr>
      </w:pPr>
      <m:oMath>
        <m:r>
          <w:rPr>
            <w:rFonts w:ascii="Cambria Math" w:hAnsi="Cambria Math"/>
            <w:sz w:val="22"/>
            <w:szCs w:val="22"/>
          </w:rPr>
          <m:t>Bn</m:t>
        </m:r>
      </m:oMath>
      <w:r w:rsidRPr="00C141B4">
        <w:rPr>
          <w:sz w:val="22"/>
          <w:szCs w:val="22"/>
        </w:rPr>
        <w:t xml:space="preserve"> = Nilai prediksi </w:t>
      </w:r>
    </w:p>
    <w:p w:rsidR="00D10FAA" w:rsidRPr="00C141B4" w:rsidRDefault="00D10FAA" w:rsidP="00D10FAA">
      <w:pPr>
        <w:numPr>
          <w:ilvl w:val="0"/>
          <w:numId w:val="32"/>
        </w:numPr>
        <w:spacing w:after="200" w:line="276" w:lineRule="auto"/>
        <w:ind w:left="426"/>
        <w:contextualSpacing/>
        <w:jc w:val="both"/>
        <w:rPr>
          <w:rFonts w:eastAsia="Calibri"/>
          <w:sz w:val="22"/>
          <w:szCs w:val="22"/>
        </w:rPr>
      </w:pPr>
      <w:r w:rsidRPr="00C141B4">
        <w:rPr>
          <w:rFonts w:eastAsia="Calibri"/>
          <w:sz w:val="22"/>
          <w:szCs w:val="22"/>
        </w:rPr>
        <w:t>Melakukan perhitungan nilai</w:t>
      </w:r>
      <w:r w:rsidRPr="00C141B4">
        <w:rPr>
          <w:rFonts w:eastAsia="Calibri"/>
          <w:i/>
          <w:sz w:val="22"/>
          <w:szCs w:val="22"/>
        </w:rPr>
        <w:t xml:space="preserve"> fitness</w:t>
      </w:r>
      <w:r w:rsidRPr="00C141B4">
        <w:rPr>
          <w:rFonts w:eastAsia="Calibri"/>
          <w:sz w:val="22"/>
          <w:szCs w:val="22"/>
        </w:rPr>
        <w:t xml:space="preserve">  setiap masing-masing kromosom.</w:t>
      </w:r>
      <w:bookmarkEnd w:id="30"/>
      <w:bookmarkEnd w:id="31"/>
      <w:bookmarkEnd w:id="32"/>
      <w:bookmarkEnd w:id="33"/>
      <w:bookmarkEnd w:id="34"/>
      <w:bookmarkEnd w:id="35"/>
      <w:bookmarkEnd w:id="36"/>
      <w:bookmarkEnd w:id="37"/>
      <w:bookmarkEnd w:id="38"/>
      <w:bookmarkEnd w:id="39"/>
      <w:bookmarkEnd w:id="40"/>
      <w:r w:rsidRPr="00C141B4">
        <w:rPr>
          <w:rFonts w:eastAsia="Calibri"/>
          <w:sz w:val="22"/>
          <w:szCs w:val="22"/>
        </w:rPr>
        <w:t xml:space="preserve"> Rumus </w:t>
      </w:r>
      <w:r w:rsidRPr="00C141B4">
        <w:rPr>
          <w:rFonts w:eastAsia="Calibri"/>
          <w:i/>
          <w:sz w:val="22"/>
          <w:szCs w:val="22"/>
        </w:rPr>
        <w:t>fitness</w:t>
      </w:r>
      <w:r>
        <w:rPr>
          <w:rFonts w:eastAsia="Calibri"/>
          <w:sz w:val="22"/>
          <w:szCs w:val="22"/>
        </w:rPr>
        <w:t xml:space="preserve"> ditunjukkan pada Persamaan 3</w:t>
      </w:r>
      <w:r w:rsidRPr="00C141B4">
        <w:rPr>
          <w:rFonts w:eastAsia="Calibri"/>
          <w:sz w:val="22"/>
          <w:szCs w:val="22"/>
        </w:rPr>
        <w:t xml:space="preserve"> :</w:t>
      </w:r>
    </w:p>
    <w:p w:rsidR="00D10FAA" w:rsidRPr="00C141B4" w:rsidRDefault="00D10FAA" w:rsidP="00D10FAA">
      <w:pPr>
        <w:ind w:left="567"/>
        <w:rPr>
          <w:sz w:val="22"/>
          <w:szCs w:val="22"/>
        </w:rPr>
      </w:pPr>
      <w:r w:rsidRPr="00C141B4">
        <w:rPr>
          <w:i/>
          <w:sz w:val="22"/>
          <w:szCs w:val="22"/>
        </w:rPr>
        <w:t xml:space="preserve">Fitness = </w:t>
      </w:r>
      <m:oMath>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c</m:t>
            </m:r>
          </m:num>
          <m:den>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 ε</m:t>
            </m:r>
          </m:den>
        </m:f>
      </m:oMath>
      <w:r w:rsidRPr="00C141B4">
        <w:rPr>
          <w:sz w:val="22"/>
          <w:szCs w:val="22"/>
        </w:rPr>
        <w:fldChar w:fldCharType="begin"/>
      </w:r>
      <w:r w:rsidRPr="00C141B4">
        <w:rPr>
          <w:sz w:val="22"/>
          <w:szCs w:val="22"/>
        </w:rPr>
        <w:instrText xml:space="preserve"> QUOTE </w:instrText>
      </w:r>
      <m:oMath>
        <m:f>
          <m:fPr>
            <m:ctrlPr>
              <w:rPr>
                <w:rFonts w:ascii="Cambria Math" w:hAnsi="Cambria Math"/>
                <w:i/>
                <w:sz w:val="22"/>
                <w:szCs w:val="22"/>
              </w:rPr>
            </m:ctrlPr>
          </m:fPr>
          <m:num>
            <m:r>
              <m:rPr>
                <m:sty m:val="p"/>
              </m:rPr>
              <w:rPr>
                <w:rFonts w:ascii="Cambria Math" w:hAnsi="Cambria Math"/>
                <w:sz w:val="22"/>
                <w:szCs w:val="22"/>
              </w:rPr>
              <m:t>1000</m:t>
            </m:r>
          </m:num>
          <m:den>
            <m:r>
              <m:rPr>
                <m:sty m:val="p"/>
              </m:rPr>
              <w:rPr>
                <w:rFonts w:ascii="Cambria Math" w:hAnsi="Cambria Math"/>
                <w:sz w:val="22"/>
                <w:szCs w:val="22"/>
              </w:rPr>
              <m:t>(Harga + Penalti)</m:t>
            </m:r>
          </m:den>
        </m:f>
      </m:oMath>
      <w:r w:rsidRPr="00C141B4">
        <w:rPr>
          <w:sz w:val="22"/>
          <w:szCs w:val="22"/>
        </w:rPr>
        <w:instrText xml:space="preserve"> </w:instrText>
      </w:r>
      <w:r w:rsidRPr="00C141B4">
        <w:rPr>
          <w:sz w:val="22"/>
          <w:szCs w:val="22"/>
        </w:rPr>
        <w:fldChar w:fldCharType="end"/>
      </w:r>
      <w:r w:rsidRPr="00C141B4">
        <w:rPr>
          <w:sz w:val="22"/>
          <w:szCs w:val="22"/>
        </w:rPr>
        <w:t xml:space="preserve">          </w:t>
      </w:r>
      <w:r>
        <w:rPr>
          <w:sz w:val="22"/>
          <w:szCs w:val="22"/>
        </w:rPr>
        <w:t xml:space="preserve">                 </w:t>
      </w:r>
      <w:r w:rsidRPr="00C141B4">
        <w:rPr>
          <w:sz w:val="22"/>
          <w:szCs w:val="22"/>
        </w:rPr>
        <w:t xml:space="preserve">    (3) </w:t>
      </w:r>
    </w:p>
    <w:p w:rsidR="00D10FAA" w:rsidRPr="00C141B4" w:rsidRDefault="00D10FAA" w:rsidP="00D10FAA">
      <w:pPr>
        <w:ind w:firstLine="567"/>
        <w:jc w:val="both"/>
        <w:rPr>
          <w:rFonts w:eastAsia="Calibri"/>
          <w:sz w:val="22"/>
          <w:szCs w:val="22"/>
        </w:rPr>
      </w:pPr>
      <w:r w:rsidRPr="00C141B4">
        <w:rPr>
          <w:rFonts w:eastAsia="Calibri"/>
          <w:sz w:val="22"/>
          <w:szCs w:val="22"/>
        </w:rPr>
        <w:t>Keterangan :</w:t>
      </w:r>
    </w:p>
    <w:p w:rsidR="00D10FAA" w:rsidRPr="00C141B4" w:rsidRDefault="00D10FAA" w:rsidP="00D10FAA">
      <w:pPr>
        <w:ind w:firstLine="567"/>
        <w:jc w:val="both"/>
        <w:rPr>
          <w:rFonts w:eastAsia="Calibri"/>
          <w:sz w:val="22"/>
          <w:szCs w:val="22"/>
        </w:rPr>
      </w:pPr>
      <w:r w:rsidRPr="00C141B4">
        <w:rPr>
          <w:rFonts w:eastAsia="Calibri"/>
          <w:i/>
          <w:sz w:val="22"/>
          <w:szCs w:val="22"/>
        </w:rPr>
        <w:t>c</w:t>
      </w:r>
      <w:r w:rsidRPr="00C141B4">
        <w:rPr>
          <w:rFonts w:eastAsia="Calibri"/>
          <w:sz w:val="22"/>
          <w:szCs w:val="22"/>
        </w:rPr>
        <w:t xml:space="preserve"> = Konstanta</w:t>
      </w:r>
    </w:p>
    <w:p w:rsidR="00D10FAA" w:rsidRPr="00C141B4" w:rsidRDefault="00D10FAA" w:rsidP="00D10FAA">
      <w:pPr>
        <w:ind w:left="567"/>
        <w:jc w:val="both"/>
        <w:rPr>
          <w:sz w:val="22"/>
          <w:szCs w:val="22"/>
        </w:rPr>
      </w:pPr>
      <m:oMath>
        <m:r>
          <w:rPr>
            <w:rFonts w:ascii="Cambria Math" w:hAnsi="Cambria Math"/>
            <w:sz w:val="22"/>
            <w:szCs w:val="22"/>
          </w:rPr>
          <m:t>ε</m:t>
        </m:r>
      </m:oMath>
      <w:r w:rsidRPr="00C141B4">
        <w:rPr>
          <w:sz w:val="22"/>
          <w:szCs w:val="22"/>
        </w:rPr>
        <w:t xml:space="preserve"> = Bilangan kecil yang ditentukan untuk menghindari agar tidak terjadi pembagian oleh nol</w:t>
      </w:r>
    </w:p>
    <w:p w:rsidR="00D10FAA" w:rsidRPr="00C141B4" w:rsidRDefault="00D10FAA" w:rsidP="00D10FAA">
      <w:pPr>
        <w:ind w:firstLine="567"/>
        <w:jc w:val="both"/>
        <w:rPr>
          <w:sz w:val="22"/>
          <w:szCs w:val="22"/>
        </w:rPr>
      </w:pPr>
      <w:r w:rsidRPr="00C141B4">
        <w:rPr>
          <w:i/>
          <w:sz w:val="22"/>
          <w:szCs w:val="22"/>
        </w:rPr>
        <w:t>x</w:t>
      </w:r>
      <w:r w:rsidRPr="00C141B4">
        <w:rPr>
          <w:sz w:val="22"/>
          <w:szCs w:val="22"/>
        </w:rPr>
        <w:t xml:space="preserve"> = Individu</w:t>
      </w:r>
    </w:p>
    <w:p w:rsidR="00D10FAA" w:rsidRPr="00C141B4" w:rsidRDefault="00D10FAA" w:rsidP="00D10FAA">
      <w:pPr>
        <w:numPr>
          <w:ilvl w:val="0"/>
          <w:numId w:val="32"/>
        </w:numPr>
        <w:spacing w:after="200" w:line="276" w:lineRule="auto"/>
        <w:ind w:left="426"/>
        <w:contextualSpacing/>
        <w:jc w:val="both"/>
        <w:rPr>
          <w:sz w:val="22"/>
          <w:szCs w:val="22"/>
        </w:rPr>
      </w:pPr>
      <w:r w:rsidRPr="00C141B4">
        <w:rPr>
          <w:rFonts w:eastAsia="Calibri"/>
          <w:sz w:val="22"/>
          <w:szCs w:val="22"/>
        </w:rPr>
        <w:t>Melakukan seleksi setelah menggabung</w:t>
      </w:r>
      <w:r w:rsidR="001515C0">
        <w:rPr>
          <w:rFonts w:eastAsia="Calibri"/>
          <w:sz w:val="22"/>
          <w:szCs w:val="22"/>
        </w:rPr>
        <w:t>-</w:t>
      </w:r>
      <w:r w:rsidRPr="00C141B4">
        <w:rPr>
          <w:rFonts w:eastAsia="Calibri"/>
          <w:sz w:val="22"/>
          <w:szCs w:val="22"/>
        </w:rPr>
        <w:t xml:space="preserve">kan individu induk dan anak dalam menentukan individu untuk melanjutkan proses selanjutnya dengan menggunakan metode </w:t>
      </w:r>
      <w:r w:rsidRPr="00C141B4">
        <w:rPr>
          <w:rFonts w:eastAsia="Calibri"/>
          <w:i/>
          <w:sz w:val="22"/>
          <w:szCs w:val="22"/>
        </w:rPr>
        <w:t>elitism</w:t>
      </w:r>
      <w:r w:rsidRPr="00C141B4">
        <w:rPr>
          <w:rFonts w:eastAsia="Calibri"/>
          <w:sz w:val="22"/>
          <w:szCs w:val="22"/>
        </w:rPr>
        <w:t>.</w:t>
      </w:r>
    </w:p>
    <w:p w:rsidR="00D10FAA" w:rsidRPr="00C141B4" w:rsidRDefault="00D10FAA" w:rsidP="00D10FAA">
      <w:pPr>
        <w:numPr>
          <w:ilvl w:val="0"/>
          <w:numId w:val="32"/>
        </w:numPr>
        <w:spacing w:after="200" w:line="276" w:lineRule="auto"/>
        <w:ind w:left="426"/>
        <w:contextualSpacing/>
        <w:jc w:val="both"/>
        <w:rPr>
          <w:rFonts w:eastAsia="Calibri"/>
          <w:sz w:val="22"/>
          <w:szCs w:val="22"/>
        </w:rPr>
      </w:pPr>
      <w:r w:rsidRPr="00C141B4">
        <w:rPr>
          <w:rFonts w:eastAsia="Calibri"/>
          <w:sz w:val="22"/>
          <w:szCs w:val="22"/>
        </w:rPr>
        <w:t>Menggunakan populasi baru untuk generasi berikutnya diperoleh dari pemilihan individu sebanyak populasi awal yang telah ditentukan.</w:t>
      </w:r>
      <w:bookmarkStart w:id="41" w:name="_Toc406334614"/>
      <w:bookmarkStart w:id="42" w:name="_Toc409407804"/>
      <w:bookmarkStart w:id="43" w:name="_Toc409924959"/>
    </w:p>
    <w:bookmarkEnd w:id="41"/>
    <w:bookmarkEnd w:id="42"/>
    <w:bookmarkEnd w:id="43"/>
    <w:p w:rsidR="003F7B1B" w:rsidRPr="003F7B1B" w:rsidRDefault="003F7B1B" w:rsidP="001515C0">
      <w:pPr>
        <w:pStyle w:val="Heading1"/>
        <w:jc w:val="center"/>
        <w:rPr>
          <w:lang w:val="en-US"/>
        </w:rPr>
      </w:pPr>
      <w:r>
        <w:rPr>
          <w:lang w:val="en-US"/>
        </w:rPr>
        <w:t xml:space="preserve">3. HASIL DAN </w:t>
      </w:r>
      <w:r w:rsidRPr="003F7B1B">
        <w:rPr>
          <w:lang w:val="en-US"/>
        </w:rPr>
        <w:t>PEMBAHASAN</w:t>
      </w:r>
    </w:p>
    <w:p w:rsidR="003F7B1B" w:rsidRPr="004F70D2" w:rsidRDefault="003F7B1B" w:rsidP="003F7B1B">
      <w:pPr>
        <w:pStyle w:val="JEESTBodyText"/>
        <w:rPr>
          <w:rFonts w:eastAsia="Calibri"/>
        </w:rPr>
      </w:pPr>
      <w:r w:rsidRPr="004F70D2">
        <w:rPr>
          <w:rFonts w:eastAsia="Calibri"/>
        </w:rPr>
        <w:t xml:space="preserve">Pada </w:t>
      </w:r>
      <w:r>
        <w:rPr>
          <w:rFonts w:eastAsia="Calibri"/>
          <w:lang w:val="en-US"/>
        </w:rPr>
        <w:t>bagian</w:t>
      </w:r>
      <w:r w:rsidRPr="004F70D2">
        <w:rPr>
          <w:rFonts w:eastAsia="Calibri"/>
        </w:rPr>
        <w:t xml:space="preserve"> ini akan </w:t>
      </w:r>
      <w:r>
        <w:rPr>
          <w:rFonts w:eastAsia="Calibri"/>
          <w:lang w:val="en-US"/>
        </w:rPr>
        <w:t>di</w:t>
      </w:r>
      <w:r w:rsidRPr="004F70D2">
        <w:rPr>
          <w:rFonts w:eastAsia="Calibri"/>
        </w:rPr>
        <w:t xml:space="preserve">bahas pengujian dan analisis terdapat beberapa pengujian dan analisis yaitu pengujian ukuran populasi, pengujian kombinasi </w:t>
      </w:r>
      <w:r w:rsidRPr="004F70D2">
        <w:rPr>
          <w:rFonts w:eastAsia="Calibri"/>
          <w:i/>
        </w:rPr>
        <w:t xml:space="preserve">crossover rate </w:t>
      </w:r>
      <w:r w:rsidRPr="004F70D2">
        <w:rPr>
          <w:rFonts w:eastAsia="Calibri"/>
        </w:rPr>
        <w:t xml:space="preserve">dan mutasi </w:t>
      </w:r>
      <w:r w:rsidRPr="004F70D2">
        <w:rPr>
          <w:rFonts w:eastAsia="Calibri"/>
          <w:i/>
        </w:rPr>
        <w:t>rate</w:t>
      </w:r>
      <w:r w:rsidRPr="004F70D2">
        <w:rPr>
          <w:rFonts w:eastAsia="Calibri"/>
        </w:rPr>
        <w:t xml:space="preserve"> dan pengujian jumlah generasi.</w:t>
      </w:r>
    </w:p>
    <w:p w:rsidR="003F7B1B" w:rsidRPr="000A3880" w:rsidRDefault="003F7B1B" w:rsidP="001515C0">
      <w:pPr>
        <w:pStyle w:val="JEESTHeading2"/>
        <w:tabs>
          <w:tab w:val="left" w:pos="450"/>
        </w:tabs>
      </w:pPr>
      <w:r>
        <w:rPr>
          <w:lang w:val="en-US"/>
        </w:rPr>
        <w:t>3.1.</w:t>
      </w:r>
      <w:r w:rsidR="001515C0">
        <w:rPr>
          <w:lang w:val="en-US"/>
        </w:rPr>
        <w:tab/>
      </w:r>
      <w:r w:rsidRPr="000A3880">
        <w:t>Pengujian Crossover Rate dan</w:t>
      </w:r>
      <w:r w:rsidR="001515C0">
        <w:rPr>
          <w:lang w:val="en-US"/>
        </w:rPr>
        <w:t xml:space="preserve"> </w:t>
      </w:r>
      <w:r w:rsidRPr="000A3880">
        <w:t>Mutation Rate</w:t>
      </w:r>
    </w:p>
    <w:p w:rsidR="003F7B1B" w:rsidRPr="004F70D2" w:rsidRDefault="003F7B1B" w:rsidP="003F7B1B">
      <w:pPr>
        <w:pStyle w:val="JEESTBodyText"/>
        <w:rPr>
          <w:rFonts w:eastAsia="Calibri"/>
        </w:rPr>
      </w:pPr>
      <w:r w:rsidRPr="004F70D2">
        <w:rPr>
          <w:rFonts w:eastAsia="Calibri"/>
        </w:rPr>
        <w:t xml:space="preserve">Pengujian </w:t>
      </w:r>
      <w:r w:rsidR="003D50BF">
        <w:rPr>
          <w:rFonts w:eastAsia="Calibri"/>
          <w:lang w:val="en-US"/>
        </w:rPr>
        <w:t xml:space="preserve">pada tahap ini dilakukan </w:t>
      </w:r>
      <w:r w:rsidRPr="004F70D2">
        <w:rPr>
          <w:rFonts w:eastAsia="Calibri"/>
        </w:rPr>
        <w:t xml:space="preserve">untuk mengetahui kombinasi </w:t>
      </w:r>
      <w:r w:rsidRPr="004F70D2">
        <w:rPr>
          <w:rFonts w:eastAsia="Calibri"/>
          <w:i/>
        </w:rPr>
        <w:t>crossover rate</w:t>
      </w:r>
      <w:r w:rsidRPr="004F70D2">
        <w:rPr>
          <w:rFonts w:eastAsia="Calibri"/>
        </w:rPr>
        <w:t xml:space="preserve"> (</w:t>
      </w:r>
      <w:r w:rsidRPr="004F70D2">
        <w:rPr>
          <w:rFonts w:eastAsia="Calibri"/>
          <w:i/>
        </w:rPr>
        <w:t>cr</w:t>
      </w:r>
      <w:r w:rsidRPr="004F70D2">
        <w:rPr>
          <w:rFonts w:eastAsia="Calibri"/>
        </w:rPr>
        <w:t>)</w:t>
      </w:r>
      <w:r w:rsidRPr="004F70D2">
        <w:rPr>
          <w:rFonts w:eastAsia="Calibri"/>
          <w:i/>
        </w:rPr>
        <w:t xml:space="preserve"> </w:t>
      </w:r>
      <w:r w:rsidRPr="004F70D2">
        <w:rPr>
          <w:rFonts w:eastAsia="Calibri"/>
        </w:rPr>
        <w:t xml:space="preserve">dan mutasi </w:t>
      </w:r>
      <w:r w:rsidRPr="004F70D2">
        <w:rPr>
          <w:rFonts w:eastAsia="Calibri"/>
          <w:i/>
        </w:rPr>
        <w:t xml:space="preserve">rate </w:t>
      </w:r>
      <w:r w:rsidRPr="004F70D2">
        <w:rPr>
          <w:rFonts w:eastAsia="Calibri"/>
        </w:rPr>
        <w:t xml:space="preserve">(mr) yang paling baik untuk menghasilkan solusi yang paling </w:t>
      </w:r>
      <w:r w:rsidR="006933DD">
        <w:rPr>
          <w:rFonts w:eastAsia="Calibri"/>
          <w:lang w:val="en-US"/>
        </w:rPr>
        <w:t xml:space="preserve">mendekati </w:t>
      </w:r>
      <w:r w:rsidRPr="004F70D2">
        <w:rPr>
          <w:rFonts w:eastAsia="Calibri"/>
        </w:rPr>
        <w:t xml:space="preserve">optimal dalam permasalahan penentuan harga menggunakan </w:t>
      </w:r>
      <w:r w:rsidRPr="004F70D2">
        <w:rPr>
          <w:rFonts w:eastAsia="Calibri"/>
          <w:i/>
        </w:rPr>
        <w:t>fuzzy</w:t>
      </w:r>
      <w:r w:rsidRPr="004F70D2">
        <w:rPr>
          <w:rFonts w:eastAsia="Calibri"/>
        </w:rPr>
        <w:t xml:space="preserve"> tsukamoto dan algoritma genetika. Pada uji coba ini menggunakan nilai yang berbeda pada parameter algoritma genetika yaitu </w:t>
      </w:r>
      <w:r w:rsidRPr="004F70D2">
        <w:rPr>
          <w:rFonts w:eastAsia="Calibri"/>
          <w:i/>
        </w:rPr>
        <w:t>crossover rate</w:t>
      </w:r>
      <w:r w:rsidRPr="004F70D2">
        <w:rPr>
          <w:rFonts w:eastAsia="Calibri"/>
        </w:rPr>
        <w:t xml:space="preserve"> (</w:t>
      </w:r>
      <w:r w:rsidRPr="004F70D2">
        <w:rPr>
          <w:rFonts w:eastAsia="Calibri"/>
          <w:i/>
        </w:rPr>
        <w:t>cr</w:t>
      </w:r>
      <w:r w:rsidRPr="004F70D2">
        <w:rPr>
          <w:rFonts w:eastAsia="Calibri"/>
        </w:rPr>
        <w:t>)</w:t>
      </w:r>
      <w:r w:rsidRPr="004F70D2">
        <w:rPr>
          <w:rFonts w:eastAsia="Calibri"/>
          <w:i/>
        </w:rPr>
        <w:t xml:space="preserve"> </w:t>
      </w:r>
      <w:r w:rsidRPr="004F70D2">
        <w:rPr>
          <w:rFonts w:eastAsia="Calibri"/>
        </w:rPr>
        <w:t xml:space="preserve">dan mutasi </w:t>
      </w:r>
      <w:r w:rsidRPr="004F70D2">
        <w:rPr>
          <w:rFonts w:eastAsia="Calibri"/>
          <w:i/>
        </w:rPr>
        <w:t xml:space="preserve">rate </w:t>
      </w:r>
      <w:r w:rsidRPr="004F70D2">
        <w:rPr>
          <w:rFonts w:eastAsia="Calibri"/>
        </w:rPr>
        <w:t>(</w:t>
      </w:r>
      <w:r w:rsidRPr="004F70D2">
        <w:rPr>
          <w:rFonts w:eastAsia="Calibri"/>
          <w:i/>
        </w:rPr>
        <w:t>mr</w:t>
      </w:r>
      <w:r w:rsidR="003D50BF">
        <w:rPr>
          <w:rFonts w:eastAsia="Calibri"/>
        </w:rPr>
        <w:t>). Nilai-</w:t>
      </w:r>
      <w:r w:rsidRPr="004F70D2">
        <w:rPr>
          <w:rFonts w:eastAsia="Calibri"/>
        </w:rPr>
        <w:t xml:space="preserve">nilai </w:t>
      </w:r>
      <w:r w:rsidRPr="004F70D2">
        <w:rPr>
          <w:rFonts w:eastAsia="Calibri"/>
          <w:i/>
        </w:rPr>
        <w:t xml:space="preserve">crossover rate </w:t>
      </w:r>
      <w:r w:rsidRPr="004F70D2">
        <w:rPr>
          <w:rFonts w:eastAsia="Calibri"/>
        </w:rPr>
        <w:t xml:space="preserve">dan mutasi </w:t>
      </w:r>
      <w:r w:rsidRPr="004F70D2">
        <w:rPr>
          <w:rFonts w:eastAsia="Calibri"/>
          <w:i/>
        </w:rPr>
        <w:t xml:space="preserve">rate </w:t>
      </w:r>
      <w:r w:rsidRPr="004F70D2">
        <w:rPr>
          <w:rFonts w:eastAsia="Calibri"/>
        </w:rPr>
        <w:t xml:space="preserve">yang digunakan antara 0 dan 1. Pada ukuran populasi yaitu 20, </w:t>
      </w:r>
      <w:r w:rsidR="00C80AF0">
        <w:rPr>
          <w:rFonts w:eastAsia="Calibri"/>
          <w:lang w:val="en-US"/>
        </w:rPr>
        <w:t>banyaknya</w:t>
      </w:r>
      <w:r w:rsidR="00C80AF0">
        <w:rPr>
          <w:rFonts w:eastAsia="Calibri"/>
        </w:rPr>
        <w:t xml:space="preserve"> generasi </w:t>
      </w:r>
      <w:r w:rsidR="00C80AF0">
        <w:rPr>
          <w:rFonts w:eastAsia="Calibri"/>
          <w:lang w:val="en-US"/>
        </w:rPr>
        <w:t>adalah 100</w:t>
      </w:r>
      <w:r w:rsidRPr="004F70D2">
        <w:rPr>
          <w:rFonts w:eastAsia="Calibri"/>
        </w:rPr>
        <w:t>.</w:t>
      </w:r>
    </w:p>
    <w:p w:rsidR="00314B92" w:rsidRDefault="00D341A8" w:rsidP="00977650">
      <w:r>
        <w:rPr>
          <w:noProof/>
        </w:rPr>
        <w:lastRenderedPageBreak/>
        <w:drawing>
          <wp:inline distT="0" distB="0" distL="0" distR="0">
            <wp:extent cx="2656840" cy="15957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6840" cy="1595755"/>
                    </a:xfrm>
                    <a:prstGeom prst="rect">
                      <a:avLst/>
                    </a:prstGeom>
                    <a:noFill/>
                    <a:ln>
                      <a:noFill/>
                    </a:ln>
                  </pic:spPr>
                </pic:pic>
              </a:graphicData>
            </a:graphic>
          </wp:inline>
        </w:drawing>
      </w:r>
    </w:p>
    <w:p w:rsidR="00977650" w:rsidRDefault="00C737A2" w:rsidP="00C737A2">
      <w:pPr>
        <w:jc w:val="center"/>
      </w:pPr>
      <w:r>
        <w:t xml:space="preserve">Gambar 1. Hasil Pengujian Kombinasi </w:t>
      </w:r>
      <w:r w:rsidRPr="00C737A2">
        <w:rPr>
          <w:i/>
        </w:rPr>
        <w:t>cr</w:t>
      </w:r>
      <w:r>
        <w:t xml:space="preserve"> dan </w:t>
      </w:r>
      <w:r w:rsidRPr="00C737A2">
        <w:rPr>
          <w:i/>
        </w:rPr>
        <w:t>mr</w:t>
      </w:r>
    </w:p>
    <w:p w:rsidR="00C737A2" w:rsidRDefault="00C737A2" w:rsidP="00BB14D1"/>
    <w:p w:rsidR="00C737A2" w:rsidRDefault="00C737A2" w:rsidP="00C737A2">
      <w:pPr>
        <w:pStyle w:val="JEESTBodyText"/>
      </w:pPr>
      <w:r>
        <w:t xml:space="preserve">Berdasarkan grafik hasil pengujian pada Gambar 5.1, rata-rata nilai </w:t>
      </w:r>
      <w:r w:rsidRPr="001C0593">
        <w:rPr>
          <w:i/>
        </w:rPr>
        <w:t>fitness</w:t>
      </w:r>
      <w:r>
        <w:t xml:space="preserve"> terbesar didapatkan dari kombinasi nilai </w:t>
      </w:r>
      <w:r w:rsidRPr="001C0593">
        <w:rPr>
          <w:i/>
        </w:rPr>
        <w:t>cr</w:t>
      </w:r>
      <w:r>
        <w:t xml:space="preserve"> = 0.6 dan </w:t>
      </w:r>
      <w:r w:rsidRPr="001C0593">
        <w:rPr>
          <w:i/>
        </w:rPr>
        <w:t>mr</w:t>
      </w:r>
      <w:r>
        <w:t xml:space="preserve"> = 0.4. Rata – rata nilai </w:t>
      </w:r>
      <w:r w:rsidRPr="001C0593">
        <w:rPr>
          <w:i/>
        </w:rPr>
        <w:t>fitness</w:t>
      </w:r>
      <w:r>
        <w:t xml:space="preserve"> yang didapat adalah sebesar 0.8720. Semakin tinggi nilai rata-rata </w:t>
      </w:r>
      <w:r w:rsidRPr="001C0593">
        <w:rPr>
          <w:i/>
        </w:rPr>
        <w:t>fitness</w:t>
      </w:r>
      <w:r>
        <w:t xml:space="preserve"> yang didapat maka semakin bagus hasil pengujian. Kombinasi nilai </w:t>
      </w:r>
      <w:r w:rsidRPr="001C0593">
        <w:rPr>
          <w:i/>
        </w:rPr>
        <w:t>cr</w:t>
      </w:r>
      <w:r>
        <w:t xml:space="preserve"> dan </w:t>
      </w:r>
      <w:r w:rsidRPr="001C0593">
        <w:rPr>
          <w:i/>
        </w:rPr>
        <w:t>mr</w:t>
      </w:r>
      <w:r>
        <w:t xml:space="preserve"> terbesar merupakan nilai yang akan digunakan dalam pengujian ukuran populasi dan pengujian ukuran generasi. </w:t>
      </w:r>
    </w:p>
    <w:p w:rsidR="00C737A2" w:rsidRDefault="00C737A2" w:rsidP="00C737A2">
      <w:pPr>
        <w:pStyle w:val="JEESTBodyText"/>
      </w:pPr>
      <w:r>
        <w:t xml:space="preserve">Berdasarkan hasil pengujian terhadap kombinasi nilai </w:t>
      </w:r>
      <w:r w:rsidRPr="001C0593">
        <w:rPr>
          <w:i/>
        </w:rPr>
        <w:t>cr</w:t>
      </w:r>
      <w:r>
        <w:t xml:space="preserve"> dan </w:t>
      </w:r>
      <w:r w:rsidRPr="001C0593">
        <w:rPr>
          <w:i/>
        </w:rPr>
        <w:t>mr</w:t>
      </w:r>
      <w:r>
        <w:t xml:space="preserve"> bahwa </w:t>
      </w:r>
      <w:r>
        <w:rPr>
          <w:i/>
        </w:rPr>
        <w:t>c</w:t>
      </w:r>
      <w:r w:rsidRPr="003B710D">
        <w:rPr>
          <w:i/>
        </w:rPr>
        <w:t>rossover</w:t>
      </w:r>
      <w:r>
        <w:t xml:space="preserve"> </w:t>
      </w:r>
      <w:r w:rsidRPr="003B710D">
        <w:rPr>
          <w:i/>
        </w:rPr>
        <w:t>rate</w:t>
      </w:r>
      <w:r>
        <w:t xml:space="preserve"> yang tinggi akan menghasilkan </w:t>
      </w:r>
      <w:r w:rsidRPr="003B710D">
        <w:rPr>
          <w:i/>
        </w:rPr>
        <w:t>offspring</w:t>
      </w:r>
      <w:r>
        <w:t xml:space="preserve"> yang mempunyai kemiripan yang tinggi dengan induknya, </w:t>
      </w:r>
      <w:r>
        <w:rPr>
          <w:color w:val="000000"/>
          <w:szCs w:val="24"/>
          <w:lang w:eastAsia="id-ID"/>
        </w:rPr>
        <w:t xml:space="preserve">apabila nilai </w:t>
      </w:r>
      <w:r>
        <w:rPr>
          <w:i/>
          <w:color w:val="000000"/>
          <w:szCs w:val="24"/>
          <w:lang w:eastAsia="id-ID"/>
        </w:rPr>
        <w:t>c</w:t>
      </w:r>
      <w:r w:rsidRPr="002B6F23">
        <w:rPr>
          <w:i/>
          <w:color w:val="000000"/>
          <w:szCs w:val="24"/>
          <w:lang w:eastAsia="id-ID"/>
        </w:rPr>
        <w:t>r</w:t>
      </w:r>
      <w:r>
        <w:rPr>
          <w:color w:val="000000"/>
          <w:szCs w:val="24"/>
          <w:lang w:eastAsia="id-ID"/>
        </w:rPr>
        <w:t xml:space="preserve"> lebih rendah dari nilai </w:t>
      </w:r>
      <w:r w:rsidRPr="004D1E78">
        <w:rPr>
          <w:i/>
          <w:color w:val="000000"/>
          <w:szCs w:val="24"/>
          <w:lang w:eastAsia="id-ID"/>
        </w:rPr>
        <w:t>mr</w:t>
      </w:r>
      <w:r>
        <w:rPr>
          <w:color w:val="000000"/>
          <w:szCs w:val="24"/>
          <w:lang w:eastAsia="id-ID"/>
        </w:rPr>
        <w:t xml:space="preserve"> maka terjadi penurunan </w:t>
      </w:r>
      <w:r>
        <w:rPr>
          <w:color w:val="000000"/>
          <w:szCs w:val="24"/>
          <w:lang w:val="en-US" w:eastAsia="id-ID"/>
        </w:rPr>
        <w:t xml:space="preserve">kemampuan </w:t>
      </w:r>
      <w:r>
        <w:rPr>
          <w:color w:val="000000"/>
          <w:szCs w:val="24"/>
          <w:lang w:eastAsia="id-ID"/>
        </w:rPr>
        <w:t>algoritma genetika yang meng</w:t>
      </w:r>
      <w:r w:rsidR="001515C0">
        <w:rPr>
          <w:color w:val="000000"/>
          <w:szCs w:val="24"/>
          <w:lang w:val="en-US" w:eastAsia="id-ID"/>
        </w:rPr>
        <w:t>-</w:t>
      </w:r>
      <w:r>
        <w:rPr>
          <w:color w:val="000000"/>
          <w:szCs w:val="24"/>
          <w:lang w:eastAsia="id-ID"/>
        </w:rPr>
        <w:t>akibatkan tidak mampu dalam mengeksplorasi daerah pencarian secara efektif</w:t>
      </w:r>
      <w:r>
        <w:rPr>
          <w:color w:val="000000"/>
          <w:szCs w:val="24"/>
          <w:lang w:val="en-US" w:eastAsia="id-ID"/>
        </w:rPr>
        <w:t xml:space="preserve"> (Mahmudy, 2013)</w:t>
      </w:r>
      <w:r>
        <w:t xml:space="preserve"> </w:t>
      </w:r>
    </w:p>
    <w:p w:rsidR="00BB14D1" w:rsidRPr="004F70D2" w:rsidRDefault="00BB14D1" w:rsidP="00BB14D1">
      <w:pPr>
        <w:pStyle w:val="JEESTHeading2"/>
      </w:pPr>
      <w:r>
        <w:rPr>
          <w:lang w:val="en-US"/>
        </w:rPr>
        <w:t xml:space="preserve">3.2. </w:t>
      </w:r>
      <w:r w:rsidRPr="004F70D2">
        <w:t>Pengujian Ukuran Populasi</w:t>
      </w:r>
    </w:p>
    <w:p w:rsidR="00977650" w:rsidRDefault="00BB14D1" w:rsidP="00BB14D1">
      <w:pPr>
        <w:pStyle w:val="JEESTBodyText"/>
        <w:rPr>
          <w:rFonts w:eastAsia="Calibri"/>
          <w:lang w:val="en-US"/>
        </w:rPr>
      </w:pPr>
      <w:r w:rsidRPr="004F70D2">
        <w:rPr>
          <w:rFonts w:eastAsia="Calibri"/>
        </w:rPr>
        <w:t xml:space="preserve">Pengujian untuk mengetahui berapa ukuran populasi yang optimal yang dibutuhkan untuk </w:t>
      </w:r>
      <w:r w:rsidRPr="00BB14D1">
        <w:rPr>
          <w:rFonts w:eastAsia="Calibri"/>
        </w:rPr>
        <w:t>penentuan</w:t>
      </w:r>
      <w:r w:rsidRPr="004F70D2">
        <w:rPr>
          <w:rFonts w:eastAsia="Calibri"/>
        </w:rPr>
        <w:t xml:space="preserve"> harga menggunakan </w:t>
      </w:r>
      <w:r w:rsidRPr="004F70D2">
        <w:rPr>
          <w:rFonts w:eastAsia="Calibri"/>
          <w:i/>
        </w:rPr>
        <w:t>fuzzy</w:t>
      </w:r>
      <w:r w:rsidRPr="004F70D2">
        <w:rPr>
          <w:rFonts w:eastAsia="Calibri"/>
        </w:rPr>
        <w:t xml:space="preserve"> tsukamoto dan algoritma genetika. Pengujian populasi ini menggunakan ukuran populasi dengan kelipatan 10 mulai dari 10 – 100.  Untuk nilai </w:t>
      </w:r>
      <w:r w:rsidRPr="004F70D2">
        <w:rPr>
          <w:rFonts w:eastAsia="Calibri"/>
          <w:i/>
        </w:rPr>
        <w:t>crossover</w:t>
      </w:r>
      <w:r w:rsidRPr="004F70D2">
        <w:rPr>
          <w:rFonts w:eastAsia="Calibri"/>
        </w:rPr>
        <w:t xml:space="preserve"> </w:t>
      </w:r>
      <w:r w:rsidRPr="004F70D2">
        <w:rPr>
          <w:rFonts w:eastAsia="Calibri"/>
          <w:i/>
        </w:rPr>
        <w:t>rate</w:t>
      </w:r>
      <w:r w:rsidRPr="004F70D2">
        <w:rPr>
          <w:rFonts w:eastAsia="Calibri"/>
        </w:rPr>
        <w:t xml:space="preserve"> dan </w:t>
      </w:r>
      <w:r w:rsidRPr="004F70D2">
        <w:rPr>
          <w:rFonts w:eastAsia="Calibri"/>
          <w:i/>
        </w:rPr>
        <w:t>mutation</w:t>
      </w:r>
      <w:r w:rsidRPr="004F70D2">
        <w:rPr>
          <w:rFonts w:eastAsia="Calibri"/>
        </w:rPr>
        <w:t xml:space="preserve"> </w:t>
      </w:r>
      <w:r w:rsidRPr="004F70D2">
        <w:rPr>
          <w:rFonts w:eastAsia="Calibri"/>
          <w:i/>
        </w:rPr>
        <w:t>rate</w:t>
      </w:r>
      <w:r w:rsidRPr="004F70D2">
        <w:rPr>
          <w:rFonts w:eastAsia="Calibri"/>
        </w:rPr>
        <w:t xml:space="preserve"> didapatkan dari pengujian sebelumnya dengan nilai yang terbaik.</w:t>
      </w:r>
    </w:p>
    <w:p w:rsidR="00BB14D1" w:rsidRPr="004F70D2" w:rsidRDefault="00BB14D1" w:rsidP="00BB14D1">
      <w:pPr>
        <w:pStyle w:val="JEESTBodyText"/>
        <w:rPr>
          <w:rFonts w:eastAsia="Calibri"/>
        </w:rPr>
      </w:pPr>
      <w:r w:rsidRPr="004F70D2">
        <w:rPr>
          <w:rFonts w:eastAsia="Calibri"/>
        </w:rPr>
        <w:t>Berdasarkan grafik hasil pengujian pada Gambar</w:t>
      </w:r>
      <w:r>
        <w:rPr>
          <w:rFonts w:eastAsia="Calibri"/>
        </w:rPr>
        <w:t xml:space="preserve"> 2</w:t>
      </w:r>
      <w:r w:rsidRPr="004F70D2">
        <w:rPr>
          <w:rFonts w:eastAsia="Calibri"/>
        </w:rPr>
        <w:t xml:space="preserve">, rata-rata nilai fitness terbesar didapatkan dari ukuran populasi sebesar 100. Rata – rata nilai fitness yang didapat dari ukuran populasi 100 adalah sebesar 0.8712. Semakin tinggi nilai rata-rata fitness yang didapat maka semakin bagus hasil pengujian. Ukuran populasi dengan nilai </w:t>
      </w:r>
      <w:r w:rsidRPr="004F70D2">
        <w:rPr>
          <w:rFonts w:eastAsia="Calibri"/>
          <w:i/>
        </w:rPr>
        <w:t>fitness</w:t>
      </w:r>
      <w:r w:rsidRPr="004F70D2">
        <w:rPr>
          <w:rFonts w:eastAsia="Calibri"/>
        </w:rPr>
        <w:t xml:space="preserve"> terbesar akan digunakan dalam pengujian generasi.</w:t>
      </w:r>
    </w:p>
    <w:p w:rsidR="00314B92" w:rsidRDefault="00BB14D1" w:rsidP="00BB14D1">
      <w:pPr>
        <w:jc w:val="center"/>
      </w:pPr>
      <w:r w:rsidRPr="00927200">
        <w:rPr>
          <w:rFonts w:eastAsia="Calibri"/>
          <w:noProof/>
        </w:rPr>
        <w:lastRenderedPageBreak/>
        <w:drawing>
          <wp:inline distT="0" distB="0" distL="0" distR="0" wp14:anchorId="7CD4AB0F" wp14:editId="05B36600">
            <wp:extent cx="2432649" cy="1595887"/>
            <wp:effectExtent l="0" t="0" r="25400" b="23495"/>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B14D1" w:rsidRDefault="00BB14D1" w:rsidP="00BB14D1">
      <w:pPr>
        <w:jc w:val="center"/>
      </w:pPr>
      <w:r>
        <w:t>Gambar 2. Hasil Pengujian Ukuran Populasi</w:t>
      </w:r>
    </w:p>
    <w:p w:rsidR="00BB14D1" w:rsidRDefault="00BB14D1" w:rsidP="00BB14D1"/>
    <w:p w:rsidR="00BB14D1" w:rsidRPr="004F70D2" w:rsidRDefault="00BB14D1" w:rsidP="00BB14D1">
      <w:pPr>
        <w:pStyle w:val="JEESTBodyText"/>
        <w:rPr>
          <w:rFonts w:eastAsia="Calibri"/>
        </w:rPr>
      </w:pPr>
      <w:r w:rsidRPr="004F70D2">
        <w:rPr>
          <w:rFonts w:eastAsia="Calibri"/>
        </w:rPr>
        <w:t xml:space="preserve">Berdasarkan hasil pengujian ukuran populasi bahwa semakin besar ukuran populasi maka semakin besar menghasilkan hasil yang optimal. Pada kasus ini memiliki populasi tertinggi sebesar 100, untuk penambahan ukuran populasi tidak memberikan nilai </w:t>
      </w:r>
      <w:r w:rsidRPr="004F70D2">
        <w:rPr>
          <w:rFonts w:eastAsia="Calibri"/>
          <w:i/>
        </w:rPr>
        <w:t>fitness</w:t>
      </w:r>
      <w:r w:rsidRPr="004F70D2">
        <w:rPr>
          <w:rFonts w:eastAsia="Calibri"/>
        </w:rPr>
        <w:t xml:space="preserve"> signifikan tetapi menunjukkan nilai </w:t>
      </w:r>
      <w:r w:rsidRPr="004F70D2">
        <w:rPr>
          <w:rFonts w:eastAsia="Calibri"/>
          <w:i/>
        </w:rPr>
        <w:t xml:space="preserve">fitness </w:t>
      </w:r>
      <w:r w:rsidRPr="004F70D2">
        <w:rPr>
          <w:rFonts w:eastAsia="Calibri"/>
        </w:rPr>
        <w:t>yangcenderung sama dengan ukuran populasi yang diindikasikan sudah mencapai konvergen.</w:t>
      </w:r>
    </w:p>
    <w:p w:rsidR="00BB14D1" w:rsidRPr="004F70D2" w:rsidRDefault="00BB14D1" w:rsidP="00BB14D1">
      <w:pPr>
        <w:pStyle w:val="JEESTHeading2"/>
      </w:pPr>
      <w:r>
        <w:rPr>
          <w:lang w:val="en-US"/>
        </w:rPr>
        <w:t xml:space="preserve">3.3. </w:t>
      </w:r>
      <w:r w:rsidRPr="004F70D2">
        <w:t xml:space="preserve">Pengujian </w:t>
      </w:r>
      <w:r>
        <w:rPr>
          <w:lang w:val="en-US"/>
        </w:rPr>
        <w:t>Banyaknya</w:t>
      </w:r>
      <w:r w:rsidRPr="004F70D2">
        <w:t xml:space="preserve"> Generasi</w:t>
      </w:r>
    </w:p>
    <w:p w:rsidR="00BB14D1" w:rsidRDefault="00BB14D1" w:rsidP="00BB14D1">
      <w:pPr>
        <w:pStyle w:val="JEESTBodyText"/>
        <w:rPr>
          <w:rFonts w:eastAsia="Calibri"/>
          <w:lang w:val="en-US"/>
        </w:rPr>
      </w:pPr>
      <w:r w:rsidRPr="004F70D2">
        <w:rPr>
          <w:rFonts w:eastAsia="Calibri"/>
        </w:rPr>
        <w:t xml:space="preserve">Pengujian untuk mengetahui berapa ukuran generasi yang optimal yang dibutuhkan untuk permasalahan dalam penentuan harga menggunakan </w:t>
      </w:r>
      <w:r w:rsidRPr="004F70D2">
        <w:rPr>
          <w:rFonts w:eastAsia="Calibri"/>
          <w:i/>
        </w:rPr>
        <w:t>fuzzy</w:t>
      </w:r>
      <w:r w:rsidRPr="004F70D2">
        <w:rPr>
          <w:rFonts w:eastAsia="Calibri"/>
        </w:rPr>
        <w:t xml:space="preserve"> tsukamoto dan algoritma genetika. Semakin banyak generasi yang akan diuji cobakan, maka semakin besar peluang algoritma genetika untuk menghasilkan solusi yang terbaik untuk penelitian ini. Perancangan uji coba ukuran generasi ini menggunakan generasi kelipatan 10 mulai dari 10 – 100. Ukuran populasi, </w:t>
      </w:r>
      <w:r w:rsidRPr="004F70D2">
        <w:rPr>
          <w:rFonts w:eastAsia="Calibri"/>
          <w:i/>
        </w:rPr>
        <w:t>crossover</w:t>
      </w:r>
      <w:r w:rsidRPr="004F70D2">
        <w:rPr>
          <w:rFonts w:eastAsia="Calibri"/>
        </w:rPr>
        <w:t xml:space="preserve"> </w:t>
      </w:r>
      <w:r w:rsidRPr="004F70D2">
        <w:rPr>
          <w:rFonts w:eastAsia="Calibri"/>
          <w:i/>
        </w:rPr>
        <w:t>rate</w:t>
      </w:r>
      <w:r w:rsidRPr="004F70D2">
        <w:rPr>
          <w:rFonts w:eastAsia="Calibri"/>
        </w:rPr>
        <w:t xml:space="preserve"> dan </w:t>
      </w:r>
      <w:r w:rsidRPr="004F70D2">
        <w:rPr>
          <w:rFonts w:eastAsia="Calibri"/>
          <w:i/>
        </w:rPr>
        <w:t>mutation</w:t>
      </w:r>
      <w:r w:rsidRPr="004F70D2">
        <w:rPr>
          <w:rFonts w:eastAsia="Calibri"/>
        </w:rPr>
        <w:t xml:space="preserve"> </w:t>
      </w:r>
      <w:r w:rsidRPr="004F70D2">
        <w:rPr>
          <w:rFonts w:eastAsia="Calibri"/>
          <w:i/>
        </w:rPr>
        <w:t>rate</w:t>
      </w:r>
      <w:r w:rsidRPr="004F70D2">
        <w:rPr>
          <w:rFonts w:eastAsia="Calibri"/>
        </w:rPr>
        <w:t xml:space="preserve"> yang digunakan dalam pengujian ini didapatkan dari pengujian ukuran  populasi dan pengujian </w:t>
      </w:r>
      <w:r w:rsidRPr="004F70D2">
        <w:rPr>
          <w:rFonts w:eastAsia="Calibri"/>
          <w:i/>
        </w:rPr>
        <w:t>crossover</w:t>
      </w:r>
      <w:r w:rsidRPr="004F70D2">
        <w:rPr>
          <w:rFonts w:eastAsia="Calibri"/>
        </w:rPr>
        <w:t xml:space="preserve"> </w:t>
      </w:r>
      <w:r w:rsidRPr="004F70D2">
        <w:rPr>
          <w:rFonts w:eastAsia="Calibri"/>
          <w:i/>
        </w:rPr>
        <w:t>rate</w:t>
      </w:r>
      <w:r w:rsidRPr="004F70D2">
        <w:rPr>
          <w:rFonts w:eastAsia="Calibri"/>
        </w:rPr>
        <w:t xml:space="preserve"> dan </w:t>
      </w:r>
      <w:r w:rsidRPr="004F70D2">
        <w:rPr>
          <w:rFonts w:eastAsia="Calibri"/>
          <w:i/>
        </w:rPr>
        <w:t>mutation</w:t>
      </w:r>
      <w:r w:rsidRPr="004F70D2">
        <w:rPr>
          <w:rFonts w:eastAsia="Calibri"/>
        </w:rPr>
        <w:t xml:space="preserve"> </w:t>
      </w:r>
      <w:r w:rsidRPr="004F70D2">
        <w:rPr>
          <w:rFonts w:eastAsia="Calibri"/>
          <w:i/>
        </w:rPr>
        <w:t>rate</w:t>
      </w:r>
      <w:r w:rsidRPr="004F70D2">
        <w:rPr>
          <w:rFonts w:eastAsia="Calibri"/>
        </w:rPr>
        <w:t>.</w:t>
      </w:r>
    </w:p>
    <w:p w:rsidR="00BB14D1" w:rsidRPr="00BB14D1" w:rsidRDefault="00BB14D1" w:rsidP="00BB14D1">
      <w:pPr>
        <w:rPr>
          <w:rFonts w:eastAsia="Calibri"/>
        </w:rPr>
      </w:pPr>
      <w:r w:rsidRPr="00927200">
        <w:rPr>
          <w:rFonts w:ascii="Calibri" w:eastAsia="Calibri" w:hAnsi="Calibri"/>
          <w:noProof/>
          <w:sz w:val="22"/>
          <w:szCs w:val="22"/>
        </w:rPr>
        <w:drawing>
          <wp:inline distT="0" distB="0" distL="0" distR="0" wp14:anchorId="664D08E2" wp14:editId="345AAFE7">
            <wp:extent cx="2654935" cy="1573478"/>
            <wp:effectExtent l="0" t="0" r="12065" b="27305"/>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7783" w:rsidRDefault="00A27783" w:rsidP="00A27783">
      <w:pPr>
        <w:jc w:val="center"/>
      </w:pPr>
      <w:r>
        <w:t>Gambar 3. Hasil Pengujian Banyaknya Generasi</w:t>
      </w:r>
    </w:p>
    <w:p w:rsidR="00A27783" w:rsidRDefault="00A27783" w:rsidP="00A27783"/>
    <w:p w:rsidR="00BB14D1" w:rsidRDefault="00BB14D1" w:rsidP="00A27783">
      <w:pPr>
        <w:pStyle w:val="JEESTBodyText"/>
        <w:rPr>
          <w:lang w:val="en-US"/>
        </w:rPr>
      </w:pPr>
      <w:r w:rsidRPr="00BB14D1">
        <w:rPr>
          <w:rFonts w:eastAsia="Calibri"/>
        </w:rPr>
        <w:t>Berdasarkan</w:t>
      </w:r>
      <w:r w:rsidRPr="004F70D2">
        <w:rPr>
          <w:rFonts w:eastAsia="Calibri"/>
        </w:rPr>
        <w:t xml:space="preserve"> grafik hasil pengujian pada Gambar </w:t>
      </w:r>
      <w:r>
        <w:rPr>
          <w:rFonts w:eastAsia="Calibri"/>
          <w:lang w:val="en-US"/>
        </w:rPr>
        <w:t>3</w:t>
      </w:r>
      <w:r w:rsidRPr="004F70D2">
        <w:rPr>
          <w:rFonts w:eastAsia="Calibri"/>
        </w:rPr>
        <w:t xml:space="preserve">, rata-rata nilai </w:t>
      </w:r>
      <w:r w:rsidRPr="004F70D2">
        <w:rPr>
          <w:rFonts w:eastAsia="Calibri"/>
          <w:i/>
        </w:rPr>
        <w:t>fitness</w:t>
      </w:r>
      <w:r w:rsidRPr="004F70D2">
        <w:rPr>
          <w:rFonts w:eastAsia="Calibri"/>
        </w:rPr>
        <w:t xml:space="preserve"> terbesar didapatkan dari ukuran generasi 100 yaitu sebesar 0.8796. Rata – rata nilai </w:t>
      </w:r>
      <w:r w:rsidRPr="004F70D2">
        <w:rPr>
          <w:rFonts w:eastAsia="Calibri"/>
          <w:i/>
        </w:rPr>
        <w:t>fitness</w:t>
      </w:r>
      <w:r w:rsidRPr="004F70D2">
        <w:rPr>
          <w:rFonts w:eastAsia="Calibri"/>
        </w:rPr>
        <w:t xml:space="preserve"> pada </w:t>
      </w:r>
      <w:r w:rsidRPr="004F70D2">
        <w:rPr>
          <w:rFonts w:eastAsia="Calibri"/>
        </w:rPr>
        <w:lastRenderedPageBreak/>
        <w:t xml:space="preserve">ukuran generasi mengalami kenaikan yang stabil dikarenakan dalam penentuan generasi baru ditentukan dengan mengambil nilai dari </w:t>
      </w:r>
      <w:r w:rsidRPr="004F70D2">
        <w:rPr>
          <w:rFonts w:eastAsia="Calibri"/>
          <w:i/>
        </w:rPr>
        <w:t>fitness</w:t>
      </w:r>
      <w:r w:rsidRPr="004F70D2">
        <w:rPr>
          <w:rFonts w:eastAsia="Calibri"/>
        </w:rPr>
        <w:t xml:space="preserve"> terbesar. Jika ukuran generasi yang terlalu besar maka nilai yang </w:t>
      </w:r>
      <w:r w:rsidRPr="00A27783">
        <w:rPr>
          <w:rFonts w:eastAsia="Calibri"/>
        </w:rPr>
        <w:t>dihasilkan</w:t>
      </w:r>
      <w:r w:rsidRPr="004F70D2">
        <w:rPr>
          <w:rFonts w:eastAsia="Calibri"/>
        </w:rPr>
        <w:t xml:space="preserve"> akan cenderung sama dengan ukuran generasi yang diindikasikan sudah mencapai konvergen</w:t>
      </w:r>
    </w:p>
    <w:p w:rsidR="00A27783" w:rsidRPr="004F70D2" w:rsidRDefault="00A27783" w:rsidP="00A27783">
      <w:pPr>
        <w:pStyle w:val="JEESTBodyText"/>
        <w:rPr>
          <w:rFonts w:eastAsia="Calibri"/>
        </w:rPr>
      </w:pPr>
      <w:r w:rsidRPr="004F70D2">
        <w:rPr>
          <w:rFonts w:eastAsia="Calibri"/>
        </w:rPr>
        <w:t xml:space="preserve">Berdasarkan pengujian ukuran generasi bahwa semakin besar ukuran generasi maka akan menghasilkan solusi yang optimal. Untuk menghasilkan keturunan yang baik diperlukan individu yang baik sehingga dari generasi ke generasi akan terbentuk populasi yang lebih baik </w:t>
      </w:r>
      <w:r w:rsidRPr="004F70D2">
        <w:rPr>
          <w:rFonts w:eastAsia="Calibri"/>
          <w:noProof/>
        </w:rPr>
        <w:t>(Mahmudy, 2013)</w:t>
      </w:r>
      <w:r w:rsidRPr="004F70D2">
        <w:rPr>
          <w:rFonts w:eastAsia="Calibri"/>
        </w:rPr>
        <w:t xml:space="preserve">. </w:t>
      </w:r>
    </w:p>
    <w:p w:rsidR="00A27783" w:rsidRPr="00314B92" w:rsidRDefault="00A27783" w:rsidP="001515C0">
      <w:pPr>
        <w:pStyle w:val="Heading1"/>
        <w:spacing w:before="240"/>
        <w:jc w:val="center"/>
        <w:rPr>
          <w:lang w:val="en-US"/>
        </w:rPr>
      </w:pPr>
      <w:r>
        <w:rPr>
          <w:lang w:val="en-US"/>
        </w:rPr>
        <w:t>4. KESIMPULAN</w:t>
      </w:r>
    </w:p>
    <w:p w:rsidR="00A27783" w:rsidRDefault="00A27783" w:rsidP="00A27783">
      <w:pPr>
        <w:pStyle w:val="JEESTBodyText"/>
        <w:rPr>
          <w:lang w:val="en-US"/>
        </w:rPr>
      </w:pPr>
      <w:r w:rsidRPr="002F0EEA">
        <w:rPr>
          <w:rFonts w:eastAsia="Calibri"/>
        </w:rPr>
        <w:t xml:space="preserve">Representasi </w:t>
      </w:r>
      <w:r w:rsidRPr="00A27783">
        <w:rPr>
          <w:rFonts w:eastAsia="Calibri"/>
        </w:rPr>
        <w:t>kromosom</w:t>
      </w:r>
      <w:r w:rsidRPr="002F0EEA">
        <w:rPr>
          <w:rFonts w:eastAsia="Calibri"/>
        </w:rPr>
        <w:t xml:space="preserve"> yang digunakan pada penelitian ini adalah </w:t>
      </w:r>
      <w:r w:rsidRPr="002F0EEA">
        <w:rPr>
          <w:rFonts w:eastAsia="Calibri"/>
          <w:i/>
        </w:rPr>
        <w:t xml:space="preserve">real-coded </w:t>
      </w:r>
      <w:r w:rsidRPr="002F0EEA">
        <w:rPr>
          <w:rFonts w:eastAsia="Calibri"/>
        </w:rPr>
        <w:t xml:space="preserve">yang mewakili nilai batasan </w:t>
      </w:r>
      <w:r w:rsidR="003F6D65">
        <w:rPr>
          <w:rFonts w:eastAsia="Calibri"/>
        </w:rPr>
        <w:t>dalam fungsi keanggo</w:t>
      </w:r>
      <w:r w:rsidR="001515C0">
        <w:rPr>
          <w:rFonts w:eastAsia="Calibri"/>
          <w:lang w:val="en-US"/>
        </w:rPr>
        <w:t>-</w:t>
      </w:r>
      <w:r w:rsidR="003F6D65">
        <w:rPr>
          <w:rFonts w:eastAsia="Calibri"/>
        </w:rPr>
        <w:t xml:space="preserve">taan fuzzy </w:t>
      </w:r>
      <w:r w:rsidR="003F6D65">
        <w:rPr>
          <w:rFonts w:eastAsia="Calibri"/>
          <w:lang w:val="en-US"/>
        </w:rPr>
        <w:t>T</w:t>
      </w:r>
      <w:r w:rsidRPr="002F0EEA">
        <w:rPr>
          <w:rFonts w:eastAsia="Calibri"/>
        </w:rPr>
        <w:t>sukamoto. Selain itu, dengan proses crossover yang digunakan adalah one cut point dan metode mutasi yang digunakan adalah exchange mutation, permasalahan penentuan harga perumahan menggunakan fuzzy tsukamoto dan algoritma genetika mampu terselesaikan.</w:t>
      </w:r>
    </w:p>
    <w:p w:rsidR="00BB14D1" w:rsidRPr="00314B92" w:rsidRDefault="00A27783" w:rsidP="00A27783">
      <w:pPr>
        <w:pStyle w:val="JEESTBodyText"/>
        <w:rPr>
          <w:lang w:val="en-US"/>
        </w:rPr>
      </w:pPr>
      <w:r w:rsidRPr="002F0EEA">
        <w:rPr>
          <w:rFonts w:eastAsia="Calibri"/>
        </w:rPr>
        <w:t xml:space="preserve">Hasil nilai </w:t>
      </w:r>
      <w:r w:rsidRPr="00A27783">
        <w:rPr>
          <w:rFonts w:eastAsia="Calibri"/>
        </w:rPr>
        <w:t>evaluasi</w:t>
      </w:r>
      <w:r w:rsidRPr="002F0EEA">
        <w:rPr>
          <w:rFonts w:eastAsia="Calibri"/>
        </w:rPr>
        <w:t xml:space="preserve"> sistem dengan menggunakan perhitungan MAPE menghasil</w:t>
      </w:r>
      <w:r w:rsidR="001515C0">
        <w:rPr>
          <w:rFonts w:eastAsia="Calibri"/>
          <w:lang w:val="en-US"/>
        </w:rPr>
        <w:t>-</w:t>
      </w:r>
      <w:r w:rsidRPr="002F0EEA">
        <w:rPr>
          <w:rFonts w:eastAsia="Calibri"/>
        </w:rPr>
        <w:t xml:space="preserve">kan rata-rata error sebesar 0.1369  dengan nilai </w:t>
      </w:r>
      <w:r w:rsidRPr="002F0EEA">
        <w:rPr>
          <w:rFonts w:eastAsia="Calibri"/>
          <w:i/>
        </w:rPr>
        <w:t>fitness</w:t>
      </w:r>
      <w:r w:rsidRPr="002F0EEA">
        <w:rPr>
          <w:rFonts w:eastAsia="Calibri"/>
        </w:rPr>
        <w:t xml:space="preserve"> 0.8796. Hasil nilai evaluasi ini membuktikan bahwa penentuan harga peruma</w:t>
      </w:r>
      <w:r w:rsidR="001515C0">
        <w:rPr>
          <w:rFonts w:eastAsia="Calibri"/>
          <w:lang w:val="en-US"/>
        </w:rPr>
        <w:t>-</w:t>
      </w:r>
      <w:r w:rsidRPr="002F0EEA">
        <w:rPr>
          <w:rFonts w:eastAsia="Calibri"/>
        </w:rPr>
        <w:t xml:space="preserve">han menggunakan </w:t>
      </w:r>
      <w:r w:rsidRPr="002F0EEA">
        <w:rPr>
          <w:rFonts w:eastAsia="Calibri"/>
          <w:i/>
        </w:rPr>
        <w:t>fuzzy</w:t>
      </w:r>
      <w:r w:rsidRPr="002F0EEA">
        <w:rPr>
          <w:rFonts w:eastAsia="Calibri"/>
        </w:rPr>
        <w:t xml:space="preserve"> tsukamoto dan algoritma genetika mampu menghasilkan hasil akhir yang optimal.</w:t>
      </w:r>
    </w:p>
    <w:p w:rsidR="00D10FAA" w:rsidRPr="00314B92" w:rsidRDefault="00D10FAA" w:rsidP="00D10FAA">
      <w:pPr>
        <w:pStyle w:val="Heading1"/>
        <w:rPr>
          <w:lang w:val="en-US"/>
        </w:rPr>
      </w:pPr>
      <w:r>
        <w:rPr>
          <w:lang w:val="en-US"/>
        </w:rPr>
        <w:t>DAFTAR PUSTAKA</w:t>
      </w:r>
    </w:p>
    <w:p w:rsidR="00712EC0" w:rsidRPr="00712EC0" w:rsidRDefault="00712EC0" w:rsidP="001515C0">
      <w:pPr>
        <w:autoSpaceDE w:val="0"/>
        <w:autoSpaceDN w:val="0"/>
        <w:adjustRightInd w:val="0"/>
        <w:spacing w:after="60"/>
        <w:ind w:left="432" w:hanging="432"/>
        <w:jc w:val="both"/>
        <w:rPr>
          <w:rFonts w:eastAsiaTheme="minorHAnsi"/>
          <w:sz w:val="22"/>
          <w:szCs w:val="22"/>
        </w:rPr>
      </w:pPr>
      <w:r w:rsidRPr="00712EC0">
        <w:rPr>
          <w:rFonts w:eastAsiaTheme="minorHAnsi"/>
          <w:sz w:val="22"/>
          <w:szCs w:val="22"/>
        </w:rPr>
        <w:t xml:space="preserve">AZADEGAN, A., POROBIC, L., GHAZINOORY, S., SAMOUEI, P. &amp; </w:t>
      </w:r>
      <w:r w:rsidRPr="00712EC0">
        <w:rPr>
          <w:rFonts w:eastAsiaTheme="minorHAnsi"/>
          <w:sz w:val="22"/>
          <w:szCs w:val="22"/>
        </w:rPr>
        <w:lastRenderedPageBreak/>
        <w:t xml:space="preserve">SAMAN KHEIRKHAH, A. 2011. Fuzzy logic in manufacturing: A review of literature and a specialized application. </w:t>
      </w:r>
      <w:r w:rsidRPr="00712EC0">
        <w:rPr>
          <w:rFonts w:eastAsiaTheme="minorHAnsi"/>
          <w:i/>
          <w:iCs/>
          <w:sz w:val="22"/>
          <w:szCs w:val="22"/>
        </w:rPr>
        <w:t>International Journal of Production Economics,</w:t>
      </w:r>
      <w:r w:rsidRPr="00712EC0">
        <w:rPr>
          <w:rFonts w:eastAsiaTheme="minorHAnsi"/>
          <w:sz w:val="22"/>
          <w:szCs w:val="22"/>
        </w:rPr>
        <w:t xml:space="preserve"> 132</w:t>
      </w:r>
      <w:r w:rsidRPr="00712EC0">
        <w:rPr>
          <w:rFonts w:eastAsiaTheme="minorHAnsi"/>
          <w:b/>
          <w:bCs/>
          <w:sz w:val="22"/>
          <w:szCs w:val="22"/>
        </w:rPr>
        <w:t>,</w:t>
      </w:r>
      <w:r w:rsidRPr="00712EC0">
        <w:rPr>
          <w:rFonts w:eastAsiaTheme="minorHAnsi"/>
          <w:sz w:val="22"/>
          <w:szCs w:val="22"/>
        </w:rPr>
        <w:t xml:space="preserve"> 258-270.</w:t>
      </w:r>
    </w:p>
    <w:p w:rsidR="001B0CB4" w:rsidRDefault="001B0CB4" w:rsidP="001515C0">
      <w:pPr>
        <w:autoSpaceDE w:val="0"/>
        <w:autoSpaceDN w:val="0"/>
        <w:adjustRightInd w:val="0"/>
        <w:spacing w:after="60"/>
        <w:ind w:left="432" w:hanging="432"/>
        <w:jc w:val="both"/>
        <w:rPr>
          <w:rFonts w:eastAsiaTheme="minorHAnsi"/>
          <w:sz w:val="22"/>
          <w:szCs w:val="22"/>
        </w:rPr>
      </w:pPr>
      <w:r w:rsidRPr="001B0CB4">
        <w:rPr>
          <w:rFonts w:eastAsiaTheme="minorHAnsi"/>
          <w:sz w:val="22"/>
          <w:szCs w:val="22"/>
        </w:rPr>
        <w:t xml:space="preserve">HIDAYAT, H. R., PUTRI, R. R. M. &amp; MAHMUDY, W. F. 2014. Sistem pakar penentuan kebutuhan pembelajaran bahasa Inggris dengan metode fuzzy inference system mamadani. </w:t>
      </w:r>
      <w:r w:rsidRPr="001B0CB4">
        <w:rPr>
          <w:rFonts w:eastAsiaTheme="minorHAnsi"/>
          <w:i/>
          <w:iCs/>
          <w:sz w:val="22"/>
          <w:szCs w:val="22"/>
        </w:rPr>
        <w:t>DORO: Repository Jurnal Mahasiswa PTIIK Universitas Brawijaya,</w:t>
      </w:r>
      <w:r w:rsidRPr="001B0CB4">
        <w:rPr>
          <w:rFonts w:eastAsiaTheme="minorHAnsi"/>
          <w:sz w:val="22"/>
          <w:szCs w:val="22"/>
        </w:rPr>
        <w:t xml:space="preserve"> 4.</w:t>
      </w:r>
    </w:p>
    <w:p w:rsidR="003F7B1B" w:rsidRPr="001515C0" w:rsidRDefault="003F7B1B" w:rsidP="001515C0">
      <w:pPr>
        <w:autoSpaceDE w:val="0"/>
        <w:autoSpaceDN w:val="0"/>
        <w:adjustRightInd w:val="0"/>
        <w:spacing w:after="60"/>
        <w:ind w:left="432" w:hanging="432"/>
        <w:jc w:val="both"/>
        <w:rPr>
          <w:rFonts w:eastAsiaTheme="minorHAnsi"/>
          <w:i/>
          <w:iCs/>
          <w:sz w:val="22"/>
          <w:szCs w:val="22"/>
        </w:rPr>
      </w:pPr>
      <w:r w:rsidRPr="008B6C4B">
        <w:rPr>
          <w:rFonts w:eastAsiaTheme="minorHAnsi"/>
          <w:sz w:val="22"/>
          <w:szCs w:val="22"/>
        </w:rPr>
        <w:t>KUSAN</w:t>
      </w:r>
      <w:r w:rsidRPr="00A24361">
        <w:rPr>
          <w:rFonts w:eastAsia="Calibri"/>
          <w:noProof/>
          <w:sz w:val="22"/>
          <w:szCs w:val="22"/>
          <w:lang w:val="id-ID"/>
        </w:rPr>
        <w:t xml:space="preserve">, H., AYTEKIN, O., &amp; OZDEMIR, I. (2010). </w:t>
      </w:r>
      <w:r w:rsidRPr="00A24361">
        <w:rPr>
          <w:rFonts w:eastAsia="Calibri"/>
          <w:i/>
          <w:iCs/>
          <w:noProof/>
          <w:sz w:val="22"/>
          <w:szCs w:val="22"/>
          <w:lang w:val="id-ID"/>
        </w:rPr>
        <w:t>The Use Of Fuzzy Logic In Predicting House Selling Price.</w:t>
      </w:r>
      <w:r w:rsidRPr="00A24361">
        <w:rPr>
          <w:rFonts w:eastAsia="Calibri"/>
          <w:noProof/>
          <w:sz w:val="22"/>
          <w:szCs w:val="22"/>
          <w:lang w:val="id-ID"/>
        </w:rPr>
        <w:t xml:space="preserve"> Turkey: </w:t>
      </w:r>
      <w:r w:rsidRPr="001515C0">
        <w:rPr>
          <w:rFonts w:eastAsiaTheme="minorHAnsi"/>
          <w:i/>
          <w:iCs/>
          <w:sz w:val="22"/>
          <w:szCs w:val="22"/>
        </w:rPr>
        <w:t>Departement of Civil Engineering , Eskisehir Osmangazi University.</w:t>
      </w:r>
    </w:p>
    <w:p w:rsidR="00C737A2" w:rsidRPr="001515C0" w:rsidRDefault="00C737A2" w:rsidP="001515C0">
      <w:pPr>
        <w:autoSpaceDE w:val="0"/>
        <w:autoSpaceDN w:val="0"/>
        <w:adjustRightInd w:val="0"/>
        <w:spacing w:after="60"/>
        <w:ind w:left="432" w:hanging="432"/>
        <w:jc w:val="both"/>
        <w:rPr>
          <w:rFonts w:eastAsiaTheme="minorHAnsi"/>
          <w:i/>
          <w:iCs/>
          <w:sz w:val="22"/>
          <w:szCs w:val="22"/>
        </w:rPr>
      </w:pPr>
      <w:r w:rsidRPr="0020626A">
        <w:rPr>
          <w:rFonts w:eastAsiaTheme="minorHAnsi"/>
          <w:iCs/>
          <w:sz w:val="22"/>
          <w:szCs w:val="22"/>
        </w:rPr>
        <w:t>MAHMUDY, W. F. 2013</w:t>
      </w:r>
      <w:r w:rsidRPr="001515C0">
        <w:rPr>
          <w:rFonts w:eastAsiaTheme="minorHAnsi"/>
          <w:i/>
          <w:iCs/>
          <w:sz w:val="22"/>
          <w:szCs w:val="22"/>
        </w:rPr>
        <w:t>. Algoritma Evolusi. Program Teknologi Informasi dan Ilmu Komputer. Universitas Brawijaya, Malang.</w:t>
      </w:r>
    </w:p>
    <w:p w:rsidR="008B6C4B" w:rsidRPr="001515C0" w:rsidRDefault="008B6C4B" w:rsidP="001515C0">
      <w:pPr>
        <w:autoSpaceDE w:val="0"/>
        <w:autoSpaceDN w:val="0"/>
        <w:adjustRightInd w:val="0"/>
        <w:spacing w:after="60"/>
        <w:ind w:left="432" w:hanging="432"/>
        <w:jc w:val="both"/>
        <w:rPr>
          <w:rFonts w:eastAsiaTheme="minorHAnsi"/>
          <w:i/>
          <w:iCs/>
          <w:sz w:val="22"/>
          <w:szCs w:val="22"/>
        </w:rPr>
      </w:pPr>
      <w:r w:rsidRPr="0020626A">
        <w:rPr>
          <w:rFonts w:eastAsiaTheme="minorHAnsi"/>
          <w:iCs/>
          <w:sz w:val="22"/>
          <w:szCs w:val="22"/>
        </w:rPr>
        <w:t>MAHMUDY, W. F., MARIAN, R. M. &amp; LUONG, L. H. S.</w:t>
      </w:r>
      <w:r w:rsidRPr="001515C0">
        <w:rPr>
          <w:rFonts w:eastAsiaTheme="minorHAnsi"/>
          <w:i/>
          <w:iCs/>
          <w:sz w:val="22"/>
          <w:szCs w:val="22"/>
        </w:rPr>
        <w:t xml:space="preserve"> 2013 a. Real coded genetic algorithms for solving flexible job-shop scheduling problem – Part II: optimization. </w:t>
      </w:r>
      <w:r w:rsidRPr="00C16CF1">
        <w:rPr>
          <w:rFonts w:eastAsiaTheme="minorHAnsi"/>
          <w:i/>
          <w:iCs/>
          <w:sz w:val="22"/>
          <w:szCs w:val="22"/>
        </w:rPr>
        <w:t>Advanced Materials Research,</w:t>
      </w:r>
      <w:r w:rsidRPr="001515C0">
        <w:rPr>
          <w:rFonts w:eastAsiaTheme="minorHAnsi"/>
          <w:i/>
          <w:iCs/>
          <w:sz w:val="22"/>
          <w:szCs w:val="22"/>
        </w:rPr>
        <w:t xml:space="preserve"> no. 701, pp. 364-369.</w:t>
      </w:r>
    </w:p>
    <w:p w:rsidR="008B6C4B" w:rsidRPr="0090740E" w:rsidRDefault="008B6C4B" w:rsidP="001515C0">
      <w:pPr>
        <w:autoSpaceDE w:val="0"/>
        <w:autoSpaceDN w:val="0"/>
        <w:adjustRightInd w:val="0"/>
        <w:spacing w:after="60"/>
        <w:ind w:left="432" w:hanging="432"/>
        <w:jc w:val="both"/>
        <w:rPr>
          <w:rFonts w:eastAsiaTheme="minorHAnsi"/>
          <w:sz w:val="22"/>
          <w:szCs w:val="22"/>
        </w:rPr>
      </w:pPr>
      <w:r w:rsidRPr="0020626A">
        <w:rPr>
          <w:rFonts w:eastAsiaTheme="minorHAnsi"/>
          <w:iCs/>
          <w:sz w:val="22"/>
          <w:szCs w:val="22"/>
        </w:rPr>
        <w:t>MAHMUDY, W. F., MARIAN, R. M. &amp; LUONG, L. H. S</w:t>
      </w:r>
      <w:r w:rsidRPr="001515C0">
        <w:rPr>
          <w:rFonts w:eastAsiaTheme="minorHAnsi"/>
          <w:i/>
          <w:iCs/>
          <w:sz w:val="22"/>
          <w:szCs w:val="22"/>
        </w:rPr>
        <w:t>. 2013 b. Hybrid genetic algorithms for</w:t>
      </w:r>
      <w:r w:rsidRPr="0090740E">
        <w:rPr>
          <w:rFonts w:eastAsiaTheme="minorHAnsi"/>
          <w:sz w:val="22"/>
          <w:szCs w:val="22"/>
        </w:rPr>
        <w:t xml:space="preserve"> multi-period part type selection and machine loading problems in flexible manufacturing system.  </w:t>
      </w:r>
      <w:r w:rsidRPr="0090740E">
        <w:rPr>
          <w:rFonts w:eastAsiaTheme="minorHAnsi"/>
          <w:i/>
          <w:sz w:val="22"/>
          <w:szCs w:val="22"/>
        </w:rPr>
        <w:t>IEEE International Conference on Computational Intelligence and Cybernetics</w:t>
      </w:r>
      <w:r w:rsidRPr="0090740E">
        <w:rPr>
          <w:rFonts w:eastAsiaTheme="minorHAnsi"/>
          <w:sz w:val="22"/>
          <w:szCs w:val="22"/>
        </w:rPr>
        <w:t>, 3-4 December</w:t>
      </w:r>
      <w:r>
        <w:rPr>
          <w:rFonts w:eastAsiaTheme="minorHAnsi"/>
          <w:sz w:val="22"/>
          <w:szCs w:val="22"/>
        </w:rPr>
        <w:t>,</w:t>
      </w:r>
      <w:r w:rsidRPr="0090740E">
        <w:rPr>
          <w:rFonts w:eastAsiaTheme="minorHAnsi"/>
          <w:sz w:val="22"/>
          <w:szCs w:val="22"/>
        </w:rPr>
        <w:t xml:space="preserve"> Yogyakarta, Indonesia. </w:t>
      </w:r>
      <w:r>
        <w:rPr>
          <w:rFonts w:eastAsiaTheme="minorHAnsi"/>
          <w:sz w:val="22"/>
          <w:szCs w:val="22"/>
        </w:rPr>
        <w:t xml:space="preserve">pp. </w:t>
      </w:r>
      <w:r w:rsidRPr="0090740E">
        <w:rPr>
          <w:rFonts w:eastAsiaTheme="minorHAnsi"/>
          <w:sz w:val="22"/>
          <w:szCs w:val="22"/>
        </w:rPr>
        <w:t>126-130.</w:t>
      </w:r>
    </w:p>
    <w:p w:rsidR="0020626A" w:rsidRDefault="0020626A" w:rsidP="00712EC0">
      <w:pPr>
        <w:pStyle w:val="JEESTBodyText"/>
        <w:rPr>
          <w:rFonts w:eastAsia="Calibri"/>
        </w:rPr>
        <w:sectPr w:rsidR="0020626A" w:rsidSect="009B725E">
          <w:headerReference w:type="even" r:id="rId18"/>
          <w:headerReference w:type="default" r:id="rId19"/>
          <w:type w:val="continuous"/>
          <w:pgSz w:w="11906" w:h="16838" w:code="9"/>
          <w:pgMar w:top="1701" w:right="1134" w:bottom="1701" w:left="1701" w:header="709" w:footer="709" w:gutter="0"/>
          <w:cols w:num="2" w:space="709"/>
          <w:titlePg/>
          <w:docGrid w:linePitch="360"/>
        </w:sectPr>
      </w:pPr>
    </w:p>
    <w:p w:rsidR="00456D22" w:rsidRPr="00712EC0" w:rsidRDefault="00456D22" w:rsidP="00712EC0">
      <w:pPr>
        <w:pStyle w:val="JEESTBodyText"/>
        <w:rPr>
          <w:rFonts w:eastAsia="Calibri"/>
        </w:rPr>
      </w:pPr>
      <w:bookmarkStart w:id="44" w:name="_GoBack"/>
      <w:bookmarkEnd w:id="44"/>
    </w:p>
    <w:sectPr w:rsidR="00456D22" w:rsidRPr="00712EC0" w:rsidSect="009B725E">
      <w:type w:val="continuous"/>
      <w:pgSz w:w="11906" w:h="16838" w:code="9"/>
      <w:pgMar w:top="1701" w:right="1134" w:bottom="1701" w:left="1701" w:header="709" w:footer="709" w:gutter="0"/>
      <w:cols w:num="2"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9CE" w:rsidRDefault="005479CE" w:rsidP="00FB0311">
      <w:r>
        <w:separator/>
      </w:r>
    </w:p>
  </w:endnote>
  <w:endnote w:type="continuationSeparator" w:id="0">
    <w:p w:rsidR="005479CE" w:rsidRDefault="005479CE" w:rsidP="00FB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LNIGN+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80F" w:rsidRPr="00BE580F" w:rsidRDefault="00BE580F" w:rsidP="0020626A">
    <w:pPr>
      <w:pStyle w:val="Footer"/>
      <w:tabs>
        <w:tab w:val="clear" w:pos="4513"/>
      </w:tabs>
      <w:rPr>
        <w:sz w:val="22"/>
        <w:szCs w:val="22"/>
      </w:rPr>
    </w:pPr>
    <w:r w:rsidRPr="00BE580F">
      <w:rPr>
        <w:rFonts w:eastAsiaTheme="minorEastAsia"/>
        <w:sz w:val="22"/>
        <w:szCs w:val="22"/>
      </w:rPr>
      <w:fldChar w:fldCharType="begin"/>
    </w:r>
    <w:r w:rsidRPr="00BE580F">
      <w:rPr>
        <w:sz w:val="22"/>
        <w:szCs w:val="22"/>
      </w:rPr>
      <w:instrText xml:space="preserve"> PAGE    \* MERGEFORMAT </w:instrText>
    </w:r>
    <w:r w:rsidRPr="00BE580F">
      <w:rPr>
        <w:rFonts w:eastAsiaTheme="minorEastAsia"/>
        <w:sz w:val="22"/>
        <w:szCs w:val="22"/>
      </w:rPr>
      <w:fldChar w:fldCharType="separate"/>
    </w:r>
    <w:r w:rsidR="0020626A" w:rsidRPr="0020626A">
      <w:rPr>
        <w:rFonts w:eastAsiaTheme="majorEastAsia"/>
        <w:noProof/>
        <w:sz w:val="22"/>
        <w:szCs w:val="22"/>
      </w:rPr>
      <w:t>84</w:t>
    </w:r>
    <w:r w:rsidRPr="00BE580F">
      <w:rPr>
        <w:rFonts w:eastAsiaTheme="majorEastAsia"/>
        <w:noProof/>
        <w:sz w:val="22"/>
        <w:szCs w:val="22"/>
      </w:rPr>
      <w:fldChar w:fldCharType="end"/>
    </w:r>
    <w:r w:rsidR="0020626A">
      <w:rPr>
        <w:rFonts w:eastAsiaTheme="majorEastAsia"/>
        <w:noProof/>
        <w:sz w:val="22"/>
        <w:szCs w:val="22"/>
      </w:rPr>
      <w:tab/>
    </w:r>
    <w:r w:rsidR="0020626A" w:rsidRPr="00C654B8">
      <w:rPr>
        <w:rFonts w:asciiTheme="majorHAnsi" w:hAnsiTheme="majorHAnsi"/>
      </w:rPr>
      <w:t>P-ISSN:2356-3109</w:t>
    </w:r>
    <w:r w:rsidR="0020626A">
      <w:rPr>
        <w:rFonts w:asciiTheme="majorHAnsi" w:hAnsiTheme="majorHAnsi"/>
      </w:rPr>
      <w:t xml:space="preserve">       E-</w:t>
    </w:r>
    <w:r w:rsidR="0020626A" w:rsidRPr="00832F14">
      <w:rPr>
        <w:rFonts w:asciiTheme="majorHAnsi" w:hAnsiTheme="majorHAnsi"/>
      </w:rPr>
      <w:t>ISSN 2356-3117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081829"/>
      <w:docPartObj>
        <w:docPartGallery w:val="Page Numbers (Bottom of Page)"/>
        <w:docPartUnique/>
      </w:docPartObj>
    </w:sdtPr>
    <w:sdtEndPr>
      <w:rPr>
        <w:rFonts w:asciiTheme="minorHAnsi" w:hAnsiTheme="minorHAnsi"/>
        <w:noProof/>
        <w:sz w:val="22"/>
        <w:szCs w:val="22"/>
      </w:rPr>
    </w:sdtEndPr>
    <w:sdtContent>
      <w:p w:rsidR="00BE580F" w:rsidRPr="00340613" w:rsidRDefault="00AC34EC" w:rsidP="00AC34EC">
        <w:pPr>
          <w:pStyle w:val="Footer"/>
          <w:tabs>
            <w:tab w:val="clear" w:pos="4513"/>
          </w:tabs>
          <w:jc w:val="right"/>
          <w:rPr>
            <w:rFonts w:asciiTheme="minorHAnsi" w:hAnsiTheme="minorHAnsi"/>
            <w:sz w:val="22"/>
            <w:szCs w:val="22"/>
          </w:rPr>
        </w:pPr>
        <w:r w:rsidRPr="00C654B8">
          <w:rPr>
            <w:rFonts w:asciiTheme="majorHAnsi" w:hAnsiTheme="majorHAnsi"/>
          </w:rPr>
          <w:t>P-ISSN:2356-3109</w:t>
        </w:r>
        <w:r>
          <w:rPr>
            <w:rFonts w:asciiTheme="majorHAnsi" w:hAnsiTheme="majorHAnsi"/>
          </w:rPr>
          <w:t xml:space="preserve">       E-</w:t>
        </w:r>
        <w:r w:rsidRPr="00832F14">
          <w:rPr>
            <w:rFonts w:asciiTheme="majorHAnsi" w:hAnsiTheme="majorHAnsi"/>
          </w:rPr>
          <w:t>ISSN 2356-3117</w:t>
        </w:r>
        <w:r>
          <w:rPr>
            <w:rFonts w:asciiTheme="majorHAnsi" w:hAnsiTheme="majorHAnsi"/>
          </w:rPr>
          <w:tab/>
        </w:r>
        <w:r w:rsidR="00BE580F" w:rsidRPr="00340613">
          <w:rPr>
            <w:rFonts w:asciiTheme="minorHAnsi" w:hAnsiTheme="minorHAnsi"/>
            <w:sz w:val="22"/>
            <w:szCs w:val="22"/>
          </w:rPr>
          <w:fldChar w:fldCharType="begin"/>
        </w:r>
        <w:r w:rsidR="00BE580F" w:rsidRPr="00340613">
          <w:rPr>
            <w:rFonts w:asciiTheme="minorHAnsi" w:hAnsiTheme="minorHAnsi"/>
            <w:sz w:val="22"/>
            <w:szCs w:val="22"/>
          </w:rPr>
          <w:instrText xml:space="preserve"> PAGE   \* MERGEFORMAT </w:instrText>
        </w:r>
        <w:r w:rsidR="00BE580F" w:rsidRPr="00340613">
          <w:rPr>
            <w:rFonts w:asciiTheme="minorHAnsi" w:hAnsiTheme="minorHAnsi"/>
            <w:sz w:val="22"/>
            <w:szCs w:val="22"/>
          </w:rPr>
          <w:fldChar w:fldCharType="separate"/>
        </w:r>
        <w:r w:rsidR="0020626A">
          <w:rPr>
            <w:rFonts w:asciiTheme="minorHAnsi" w:hAnsiTheme="minorHAnsi"/>
            <w:noProof/>
            <w:sz w:val="22"/>
            <w:szCs w:val="22"/>
          </w:rPr>
          <w:t>83</w:t>
        </w:r>
        <w:r w:rsidR="00BE580F" w:rsidRPr="00340613">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9CE" w:rsidRDefault="005479CE" w:rsidP="00FB0311">
      <w:r>
        <w:separator/>
      </w:r>
    </w:p>
  </w:footnote>
  <w:footnote w:type="continuationSeparator" w:id="0">
    <w:p w:rsidR="005479CE" w:rsidRDefault="005479CE" w:rsidP="00FB0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3EF" w:rsidRDefault="00F803EF" w:rsidP="00F803EF">
    <w:pPr>
      <w:pStyle w:val="Header"/>
      <w:tabs>
        <w:tab w:val="clear" w:pos="9360"/>
        <w:tab w:val="right" w:pos="9072"/>
      </w:tabs>
      <w:rPr>
        <w:rFonts w:asciiTheme="majorHAnsi" w:hAnsiTheme="majorHAnsi"/>
        <w:sz w:val="20"/>
        <w:szCs w:val="20"/>
      </w:rPr>
    </w:pPr>
    <w:r w:rsidRPr="00C654B8">
      <w:rPr>
        <w:rFonts w:asciiTheme="majorHAnsi" w:hAnsiTheme="majorHAnsi"/>
        <w:sz w:val="20"/>
        <w:szCs w:val="20"/>
      </w:rPr>
      <w:t xml:space="preserve">Journal </w:t>
    </w:r>
    <w:r>
      <w:rPr>
        <w:rFonts w:asciiTheme="majorHAnsi" w:hAnsiTheme="majorHAnsi"/>
        <w:sz w:val="20"/>
        <w:szCs w:val="20"/>
      </w:rPr>
      <w:t>o</w:t>
    </w:r>
    <w:r w:rsidRPr="00C654B8">
      <w:rPr>
        <w:rFonts w:asciiTheme="majorHAnsi" w:hAnsiTheme="majorHAnsi"/>
        <w:sz w:val="20"/>
        <w:szCs w:val="20"/>
      </w:rPr>
      <w:t>f Environmental Engineering &amp; Sustainable Technology</w:t>
    </w:r>
    <w:r>
      <w:rPr>
        <w:rFonts w:asciiTheme="majorHAnsi" w:hAnsiTheme="majorHAnsi"/>
        <w:sz w:val="20"/>
        <w:szCs w:val="20"/>
      </w:rPr>
      <w:tab/>
    </w:r>
    <w:r w:rsidRPr="00C654B8">
      <w:rPr>
        <w:rFonts w:asciiTheme="majorHAnsi" w:hAnsiTheme="majorHAnsi"/>
        <w:b/>
        <w:sz w:val="20"/>
        <w:szCs w:val="20"/>
      </w:rPr>
      <w:t>JEEST</w:t>
    </w:r>
  </w:p>
  <w:p w:rsidR="00F803EF" w:rsidRPr="00C654B8" w:rsidRDefault="00F803EF" w:rsidP="00F803EF">
    <w:pPr>
      <w:pStyle w:val="Header"/>
      <w:pBdr>
        <w:bottom w:val="single" w:sz="4" w:space="1" w:color="auto"/>
      </w:pBdr>
      <w:tabs>
        <w:tab w:val="clear" w:pos="9360"/>
        <w:tab w:val="right" w:pos="9072"/>
      </w:tabs>
      <w:rPr>
        <w:rFonts w:asciiTheme="majorHAnsi" w:hAnsiTheme="majorHAnsi"/>
        <w:sz w:val="20"/>
        <w:szCs w:val="20"/>
      </w:rPr>
    </w:pPr>
    <w:r>
      <w:rPr>
        <w:rFonts w:asciiTheme="majorHAnsi" w:hAnsiTheme="majorHAnsi"/>
        <w:sz w:val="20"/>
        <w:szCs w:val="20"/>
      </w:rPr>
      <w:t>Vol</w:t>
    </w:r>
    <w:r w:rsidRPr="00C654B8">
      <w:rPr>
        <w:rFonts w:asciiTheme="majorHAnsi" w:hAnsiTheme="majorHAnsi"/>
        <w:sz w:val="20"/>
        <w:szCs w:val="20"/>
      </w:rPr>
      <w:t>. 02 N</w:t>
    </w:r>
    <w:r>
      <w:rPr>
        <w:rFonts w:asciiTheme="majorHAnsi" w:hAnsiTheme="majorHAnsi"/>
        <w:sz w:val="20"/>
        <w:szCs w:val="20"/>
      </w:rPr>
      <w:t>o</w:t>
    </w:r>
    <w:r w:rsidRPr="00C654B8">
      <w:rPr>
        <w:rFonts w:asciiTheme="majorHAnsi" w:hAnsiTheme="majorHAnsi"/>
        <w:sz w:val="20"/>
        <w:szCs w:val="20"/>
      </w:rPr>
      <w:t xml:space="preserve">. 01, </w:t>
    </w:r>
    <w:r>
      <w:rPr>
        <w:rFonts w:asciiTheme="majorHAnsi" w:hAnsiTheme="majorHAnsi"/>
        <w:sz w:val="20"/>
        <w:szCs w:val="20"/>
      </w:rPr>
      <w:t xml:space="preserve">July </w:t>
    </w:r>
    <w:r w:rsidRPr="00C654B8">
      <w:rPr>
        <w:rFonts w:asciiTheme="majorHAnsi" w:hAnsiTheme="majorHAnsi"/>
        <w:sz w:val="20"/>
        <w:szCs w:val="20"/>
      </w:rPr>
      <w:t>201</w:t>
    </w:r>
    <w:r w:rsidR="001E0F44">
      <w:rPr>
        <w:rFonts w:asciiTheme="majorHAnsi" w:hAnsiTheme="majorHAnsi"/>
        <w:sz w:val="20"/>
        <w:szCs w:val="20"/>
      </w:rPr>
      <w:t>5</w:t>
    </w:r>
    <w:r w:rsidRPr="00C654B8">
      <w:rPr>
        <w:rFonts w:asciiTheme="majorHAnsi" w:hAnsiTheme="majorHAnsi"/>
        <w:sz w:val="20"/>
        <w:szCs w:val="20"/>
      </w:rPr>
      <w:t>, P</w:t>
    </w:r>
    <w:r>
      <w:rPr>
        <w:rFonts w:asciiTheme="majorHAnsi" w:hAnsiTheme="majorHAnsi"/>
        <w:sz w:val="20"/>
        <w:szCs w:val="20"/>
      </w:rPr>
      <w:t>ages</w:t>
    </w:r>
    <w:r w:rsidRPr="00C654B8">
      <w:rPr>
        <w:rFonts w:asciiTheme="majorHAnsi" w:hAnsiTheme="majorHAnsi"/>
        <w:sz w:val="20"/>
        <w:szCs w:val="20"/>
      </w:rPr>
      <w:t xml:space="preserve"> xx-xx</w:t>
    </w:r>
    <w:r>
      <w:rPr>
        <w:rFonts w:asciiTheme="majorHAnsi" w:hAnsiTheme="majorHAnsi"/>
        <w:sz w:val="20"/>
        <w:szCs w:val="20"/>
      </w:rPr>
      <w:tab/>
    </w:r>
    <w:r w:rsidRPr="00C654B8">
      <w:rPr>
        <w:rFonts w:asciiTheme="majorHAnsi" w:hAnsiTheme="majorHAnsi"/>
        <w:sz w:val="20"/>
        <w:szCs w:val="20"/>
      </w:rPr>
      <w:t>P-ISSN:2356-3109</w:t>
    </w:r>
    <w:r>
      <w:rPr>
        <w:rFonts w:asciiTheme="majorHAnsi" w:hAnsiTheme="majorHAnsi"/>
        <w:sz w:val="20"/>
        <w:szCs w:val="20"/>
      </w:rPr>
      <w:tab/>
    </w:r>
    <w:r w:rsidRPr="00C654B8">
      <w:rPr>
        <w:rFonts w:asciiTheme="majorHAnsi" w:hAnsiTheme="majorHAnsi"/>
        <w:sz w:val="20"/>
        <w:szCs w:val="20"/>
      </w:rPr>
      <w:t>http://jeest.ub.ac.id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11" w:rsidRDefault="00C654B8" w:rsidP="00C654B8">
    <w:pPr>
      <w:pStyle w:val="Header"/>
      <w:tabs>
        <w:tab w:val="clear" w:pos="9360"/>
        <w:tab w:val="right" w:pos="9072"/>
      </w:tabs>
      <w:rPr>
        <w:rFonts w:asciiTheme="majorHAnsi" w:hAnsiTheme="majorHAnsi"/>
        <w:sz w:val="20"/>
        <w:szCs w:val="20"/>
      </w:rPr>
    </w:pPr>
    <w:r w:rsidRPr="00C654B8">
      <w:rPr>
        <w:rFonts w:asciiTheme="majorHAnsi" w:hAnsiTheme="majorHAnsi"/>
        <w:sz w:val="20"/>
        <w:szCs w:val="20"/>
      </w:rPr>
      <w:t xml:space="preserve">Journal </w:t>
    </w:r>
    <w:r>
      <w:rPr>
        <w:rFonts w:asciiTheme="majorHAnsi" w:hAnsiTheme="majorHAnsi"/>
        <w:sz w:val="20"/>
        <w:szCs w:val="20"/>
      </w:rPr>
      <w:t>o</w:t>
    </w:r>
    <w:r w:rsidRPr="00C654B8">
      <w:rPr>
        <w:rFonts w:asciiTheme="majorHAnsi" w:hAnsiTheme="majorHAnsi"/>
        <w:sz w:val="20"/>
        <w:szCs w:val="20"/>
      </w:rPr>
      <w:t>f Environmental Engineering &amp; Sustainable Technology</w:t>
    </w:r>
    <w:r>
      <w:rPr>
        <w:rFonts w:asciiTheme="majorHAnsi" w:hAnsiTheme="majorHAnsi"/>
        <w:sz w:val="20"/>
        <w:szCs w:val="20"/>
      </w:rPr>
      <w:tab/>
    </w:r>
    <w:r w:rsidRPr="00C654B8">
      <w:rPr>
        <w:rFonts w:asciiTheme="majorHAnsi" w:hAnsiTheme="majorHAnsi"/>
        <w:b/>
        <w:sz w:val="20"/>
        <w:szCs w:val="20"/>
      </w:rPr>
      <w:t>JEEST</w:t>
    </w:r>
  </w:p>
  <w:p w:rsidR="00C654B8" w:rsidRPr="00C654B8" w:rsidRDefault="00C654B8" w:rsidP="00C654B8">
    <w:pPr>
      <w:pStyle w:val="Header"/>
      <w:pBdr>
        <w:bottom w:val="single" w:sz="4" w:space="1" w:color="auto"/>
      </w:pBdr>
      <w:tabs>
        <w:tab w:val="clear" w:pos="9360"/>
        <w:tab w:val="right" w:pos="9072"/>
      </w:tabs>
      <w:rPr>
        <w:rFonts w:asciiTheme="majorHAnsi" w:hAnsiTheme="majorHAnsi"/>
        <w:sz w:val="20"/>
        <w:szCs w:val="20"/>
      </w:rPr>
    </w:pPr>
    <w:r>
      <w:rPr>
        <w:rFonts w:asciiTheme="majorHAnsi" w:hAnsiTheme="majorHAnsi"/>
        <w:sz w:val="20"/>
        <w:szCs w:val="20"/>
      </w:rPr>
      <w:t>Vol</w:t>
    </w:r>
    <w:r w:rsidRPr="00C654B8">
      <w:rPr>
        <w:rFonts w:asciiTheme="majorHAnsi" w:hAnsiTheme="majorHAnsi"/>
        <w:sz w:val="20"/>
        <w:szCs w:val="20"/>
      </w:rPr>
      <w:t>. 02 N</w:t>
    </w:r>
    <w:r>
      <w:rPr>
        <w:rFonts w:asciiTheme="majorHAnsi" w:hAnsiTheme="majorHAnsi"/>
        <w:sz w:val="20"/>
        <w:szCs w:val="20"/>
      </w:rPr>
      <w:t>o</w:t>
    </w:r>
    <w:r w:rsidR="002B1613">
      <w:rPr>
        <w:rFonts w:asciiTheme="majorHAnsi" w:hAnsiTheme="majorHAnsi"/>
        <w:sz w:val="20"/>
        <w:szCs w:val="20"/>
      </w:rPr>
      <w:t>. 02</w:t>
    </w:r>
    <w:r w:rsidRPr="00C654B8">
      <w:rPr>
        <w:rFonts w:asciiTheme="majorHAnsi" w:hAnsiTheme="majorHAnsi"/>
        <w:sz w:val="20"/>
        <w:szCs w:val="20"/>
      </w:rPr>
      <w:t xml:space="preserve">, </w:t>
    </w:r>
    <w:r w:rsidR="002B1613">
      <w:rPr>
        <w:rFonts w:asciiTheme="majorHAnsi" w:hAnsiTheme="majorHAnsi"/>
        <w:sz w:val="20"/>
        <w:szCs w:val="20"/>
      </w:rPr>
      <w:t>November</w:t>
    </w:r>
    <w:r w:rsidR="005255EE">
      <w:rPr>
        <w:rFonts w:asciiTheme="majorHAnsi" w:hAnsiTheme="majorHAnsi"/>
        <w:sz w:val="20"/>
        <w:szCs w:val="20"/>
      </w:rPr>
      <w:t xml:space="preserve"> </w:t>
    </w:r>
    <w:r w:rsidRPr="00C654B8">
      <w:rPr>
        <w:rFonts w:asciiTheme="majorHAnsi" w:hAnsiTheme="majorHAnsi"/>
        <w:sz w:val="20"/>
        <w:szCs w:val="20"/>
      </w:rPr>
      <w:t>201</w:t>
    </w:r>
    <w:r w:rsidR="001E0F44">
      <w:rPr>
        <w:rFonts w:asciiTheme="majorHAnsi" w:hAnsiTheme="majorHAnsi"/>
        <w:sz w:val="20"/>
        <w:szCs w:val="20"/>
      </w:rPr>
      <w:t>5</w:t>
    </w:r>
    <w:r w:rsidRPr="00C654B8">
      <w:rPr>
        <w:rFonts w:asciiTheme="majorHAnsi" w:hAnsiTheme="majorHAnsi"/>
        <w:sz w:val="20"/>
        <w:szCs w:val="20"/>
      </w:rPr>
      <w:t>, P</w:t>
    </w:r>
    <w:r>
      <w:rPr>
        <w:rFonts w:asciiTheme="majorHAnsi" w:hAnsiTheme="majorHAnsi"/>
        <w:sz w:val="20"/>
        <w:szCs w:val="20"/>
      </w:rPr>
      <w:t>ages</w:t>
    </w:r>
    <w:r w:rsidR="0020626A">
      <w:rPr>
        <w:rFonts w:asciiTheme="majorHAnsi" w:hAnsiTheme="majorHAnsi"/>
        <w:sz w:val="20"/>
        <w:szCs w:val="20"/>
      </w:rPr>
      <w:t xml:space="preserve"> 83-86</w:t>
    </w:r>
    <w:r>
      <w:rPr>
        <w:rFonts w:asciiTheme="majorHAnsi" w:hAnsiTheme="majorHAnsi"/>
        <w:sz w:val="20"/>
        <w:szCs w:val="20"/>
      </w:rPr>
      <w:tab/>
    </w:r>
    <w:r>
      <w:rPr>
        <w:rFonts w:asciiTheme="majorHAnsi" w:hAnsiTheme="majorHAnsi"/>
        <w:sz w:val="20"/>
        <w:szCs w:val="20"/>
      </w:rPr>
      <w:tab/>
    </w:r>
    <w:r w:rsidRPr="00C654B8">
      <w:rPr>
        <w:rFonts w:asciiTheme="majorHAnsi" w:hAnsiTheme="majorHAnsi"/>
        <w:sz w:val="20"/>
        <w:szCs w:val="20"/>
      </w:rPr>
      <w:t>http://jeest.ub.ac.id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4B8" w:rsidRDefault="00C654B8" w:rsidP="005255EE">
    <w:pPr>
      <w:pStyle w:val="Header"/>
      <w:tabs>
        <w:tab w:val="clear" w:pos="9360"/>
        <w:tab w:val="right" w:pos="9072"/>
      </w:tabs>
      <w:rPr>
        <w:rFonts w:asciiTheme="majorHAnsi" w:hAnsiTheme="majorHAnsi"/>
        <w:sz w:val="20"/>
        <w:szCs w:val="20"/>
      </w:rPr>
    </w:pPr>
    <w:r w:rsidRPr="00C654B8">
      <w:rPr>
        <w:rFonts w:asciiTheme="majorHAnsi" w:hAnsiTheme="majorHAnsi"/>
        <w:sz w:val="20"/>
        <w:szCs w:val="20"/>
      </w:rPr>
      <w:t xml:space="preserve">Journal </w:t>
    </w:r>
    <w:r>
      <w:rPr>
        <w:rFonts w:asciiTheme="majorHAnsi" w:hAnsiTheme="majorHAnsi"/>
        <w:sz w:val="20"/>
        <w:szCs w:val="20"/>
      </w:rPr>
      <w:t>o</w:t>
    </w:r>
    <w:r w:rsidRPr="00C654B8">
      <w:rPr>
        <w:rFonts w:asciiTheme="majorHAnsi" w:hAnsiTheme="majorHAnsi"/>
        <w:sz w:val="20"/>
        <w:szCs w:val="20"/>
      </w:rPr>
      <w:t>f Environmental Engineering &amp; Sustainable Technology</w:t>
    </w:r>
    <w:r>
      <w:rPr>
        <w:rFonts w:asciiTheme="majorHAnsi" w:hAnsiTheme="majorHAnsi"/>
        <w:sz w:val="20"/>
        <w:szCs w:val="20"/>
      </w:rPr>
      <w:t xml:space="preserve"> (JEEST)</w:t>
    </w:r>
  </w:p>
  <w:p w:rsidR="00C654B8" w:rsidRDefault="00C654B8">
    <w:pPr>
      <w:pStyle w:val="Header"/>
    </w:pPr>
    <w:r>
      <w:rPr>
        <w:rFonts w:asciiTheme="majorHAnsi" w:hAnsiTheme="majorHAnsi"/>
        <w:sz w:val="20"/>
        <w:szCs w:val="20"/>
      </w:rPr>
      <w:t>Vol</w:t>
    </w:r>
    <w:r w:rsidRPr="00C654B8">
      <w:rPr>
        <w:rFonts w:asciiTheme="majorHAnsi" w:hAnsiTheme="majorHAnsi"/>
        <w:sz w:val="20"/>
        <w:szCs w:val="20"/>
      </w:rPr>
      <w:t>. 02 N</w:t>
    </w:r>
    <w:r>
      <w:rPr>
        <w:rFonts w:asciiTheme="majorHAnsi" w:hAnsiTheme="majorHAnsi"/>
        <w:sz w:val="20"/>
        <w:szCs w:val="20"/>
      </w:rPr>
      <w:t>o</w:t>
    </w:r>
    <w:r w:rsidRPr="00C654B8">
      <w:rPr>
        <w:rFonts w:asciiTheme="majorHAnsi" w:hAnsiTheme="majorHAnsi"/>
        <w:sz w:val="20"/>
        <w:szCs w:val="20"/>
      </w:rPr>
      <w:t>. 0</w:t>
    </w:r>
    <w:r w:rsidR="0020626A">
      <w:rPr>
        <w:rFonts w:asciiTheme="majorHAnsi" w:hAnsiTheme="majorHAnsi"/>
        <w:sz w:val="20"/>
        <w:szCs w:val="20"/>
      </w:rPr>
      <w:t>2</w:t>
    </w:r>
    <w:r w:rsidRPr="00C654B8">
      <w:rPr>
        <w:rFonts w:asciiTheme="majorHAnsi" w:hAnsiTheme="majorHAnsi"/>
        <w:sz w:val="20"/>
        <w:szCs w:val="20"/>
      </w:rPr>
      <w:t xml:space="preserve">, </w:t>
    </w:r>
    <w:r w:rsidR="0020626A">
      <w:rPr>
        <w:rFonts w:asciiTheme="majorHAnsi" w:hAnsiTheme="majorHAnsi"/>
        <w:sz w:val="20"/>
        <w:szCs w:val="20"/>
      </w:rPr>
      <w:t>November</w:t>
    </w:r>
    <w:r w:rsidR="005255EE">
      <w:rPr>
        <w:rFonts w:asciiTheme="majorHAnsi" w:hAnsiTheme="majorHAnsi"/>
        <w:sz w:val="20"/>
        <w:szCs w:val="20"/>
      </w:rPr>
      <w:t xml:space="preserve"> </w:t>
    </w:r>
    <w:r w:rsidRPr="00C654B8">
      <w:rPr>
        <w:rFonts w:asciiTheme="majorHAnsi" w:hAnsiTheme="majorHAnsi"/>
        <w:sz w:val="20"/>
        <w:szCs w:val="20"/>
      </w:rPr>
      <w:t>201</w:t>
    </w:r>
    <w:r w:rsidR="001E0F44">
      <w:rPr>
        <w:rFonts w:asciiTheme="majorHAnsi" w:hAnsiTheme="majorHAnsi"/>
        <w:sz w:val="20"/>
        <w:szCs w:val="20"/>
      </w:rPr>
      <w:t>5</w:t>
    </w:r>
    <w:r w:rsidRPr="00C654B8">
      <w:rPr>
        <w:rFonts w:asciiTheme="majorHAnsi" w:hAnsiTheme="majorHAnsi"/>
        <w:sz w:val="20"/>
        <w:szCs w:val="20"/>
      </w:rPr>
      <w:t>, P</w:t>
    </w:r>
    <w:r>
      <w:rPr>
        <w:rFonts w:asciiTheme="majorHAnsi" w:hAnsiTheme="majorHAnsi"/>
        <w:sz w:val="20"/>
        <w:szCs w:val="20"/>
      </w:rPr>
      <w:t>ages</w:t>
    </w:r>
    <w:r w:rsidR="0020626A">
      <w:rPr>
        <w:rFonts w:asciiTheme="majorHAnsi" w:hAnsiTheme="majorHAnsi"/>
        <w:sz w:val="20"/>
        <w:szCs w:val="20"/>
      </w:rPr>
      <w:t xml:space="preserve"> 83-86</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4B8" w:rsidRPr="00C654B8" w:rsidRDefault="00C737A2" w:rsidP="00C654B8">
    <w:pPr>
      <w:pStyle w:val="Header"/>
      <w:jc w:val="right"/>
      <w:rPr>
        <w:rFonts w:asciiTheme="majorHAnsi" w:hAnsiTheme="majorHAnsi"/>
        <w:sz w:val="20"/>
        <w:szCs w:val="20"/>
      </w:rPr>
    </w:pPr>
    <w:r w:rsidRPr="00C737A2">
      <w:rPr>
        <w:rFonts w:asciiTheme="majorHAnsi" w:hAnsiTheme="majorHAnsi"/>
        <w:sz w:val="20"/>
        <w:szCs w:val="20"/>
      </w:rPr>
      <w:t>Azizah</w:t>
    </w:r>
    <w:r w:rsidR="00A24361">
      <w:rPr>
        <w:rFonts w:asciiTheme="majorHAnsi" w:hAnsiTheme="majorHAnsi"/>
        <w:sz w:val="20"/>
        <w:szCs w:val="20"/>
      </w:rPr>
      <w:t xml:space="preserve">, Cholissodin, &amp; </w:t>
    </w:r>
    <w:r w:rsidR="00C654B8" w:rsidRPr="00C654B8">
      <w:rPr>
        <w:rFonts w:asciiTheme="majorHAnsi" w:hAnsiTheme="majorHAnsi"/>
        <w:sz w:val="20"/>
        <w:szCs w:val="20"/>
      </w:rPr>
      <w:t xml:space="preserve">Mahmudy, </w:t>
    </w:r>
    <w:r w:rsidR="00A24361" w:rsidRPr="00A24361">
      <w:rPr>
        <w:rFonts w:asciiTheme="majorHAnsi" w:hAnsiTheme="majorHAnsi"/>
        <w:sz w:val="20"/>
        <w:szCs w:val="20"/>
      </w:rPr>
      <w:t xml:space="preserve">Optimasi </w:t>
    </w:r>
    <w:r>
      <w:rPr>
        <w:rFonts w:asciiTheme="majorHAnsi" w:hAnsiTheme="majorHAnsi"/>
        <w:sz w:val="20"/>
        <w:szCs w:val="20"/>
      </w:rPr>
      <w:t>Fungsi Keanggotaan Fuzzy Tsukamoto</w:t>
    </w:r>
    <w:r w:rsidR="00C654B8" w:rsidRPr="00C654B8">
      <w:rPr>
        <w:rFonts w:asciiTheme="majorHAnsi" w:hAnsiTheme="majorHAnsi"/>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0387"/>
    <w:multiLevelType w:val="hybridMultilevel"/>
    <w:tmpl w:val="E4F87AC8"/>
    <w:lvl w:ilvl="0" w:tplc="468609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624509"/>
    <w:multiLevelType w:val="hybridMultilevel"/>
    <w:tmpl w:val="7624E562"/>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 w15:restartNumberingAfterBreak="0">
    <w:nsid w:val="0893291E"/>
    <w:multiLevelType w:val="multilevel"/>
    <w:tmpl w:val="CC36C87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i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8FC5FF2"/>
    <w:multiLevelType w:val="hybridMultilevel"/>
    <w:tmpl w:val="02FCE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F6F35"/>
    <w:multiLevelType w:val="hybridMultilevel"/>
    <w:tmpl w:val="9EDE3D32"/>
    <w:lvl w:ilvl="0" w:tplc="09848CA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42109"/>
    <w:multiLevelType w:val="hybridMultilevel"/>
    <w:tmpl w:val="42E84346"/>
    <w:lvl w:ilvl="0" w:tplc="802A2DFC">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0B3B0BC2"/>
    <w:multiLevelType w:val="hybridMultilevel"/>
    <w:tmpl w:val="EB8C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661556"/>
    <w:multiLevelType w:val="hybridMultilevel"/>
    <w:tmpl w:val="4EE05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3805233"/>
    <w:multiLevelType w:val="hybridMultilevel"/>
    <w:tmpl w:val="8B18BC5E"/>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9" w15:restartNumberingAfterBreak="0">
    <w:nsid w:val="13A7347A"/>
    <w:multiLevelType w:val="hybridMultilevel"/>
    <w:tmpl w:val="D78EE4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6C53042"/>
    <w:multiLevelType w:val="hybridMultilevel"/>
    <w:tmpl w:val="79BA3E16"/>
    <w:lvl w:ilvl="0" w:tplc="05946D9C">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0B1117"/>
    <w:multiLevelType w:val="multilevel"/>
    <w:tmpl w:val="AB882FA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sz w:val="22"/>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198535EC"/>
    <w:multiLevelType w:val="hybridMultilevel"/>
    <w:tmpl w:val="D2408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6371A1"/>
    <w:multiLevelType w:val="hybridMultilevel"/>
    <w:tmpl w:val="28CC86A0"/>
    <w:lvl w:ilvl="0" w:tplc="04090015">
      <w:start w:val="1"/>
      <w:numFmt w:val="upperLetter"/>
      <w:lvlText w:val="%1."/>
      <w:lvlJc w:val="left"/>
      <w:pPr>
        <w:ind w:left="7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741F5"/>
    <w:multiLevelType w:val="hybridMultilevel"/>
    <w:tmpl w:val="24E0EC6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15:restartNumberingAfterBreak="0">
    <w:nsid w:val="28A7518E"/>
    <w:multiLevelType w:val="hybridMultilevel"/>
    <w:tmpl w:val="F8A6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F3AEF"/>
    <w:multiLevelType w:val="multilevel"/>
    <w:tmpl w:val="FD646FBE"/>
    <w:lvl w:ilvl="0">
      <w:start w:val="1"/>
      <w:numFmt w:val="decimal"/>
      <w:lvlText w:val="%1."/>
      <w:lvlJc w:val="left"/>
      <w:pPr>
        <w:ind w:left="720" w:hanging="360"/>
      </w:pPr>
      <w:rPr>
        <w:rFonts w:hint="default"/>
      </w:rPr>
    </w:lvl>
    <w:lvl w:ilvl="1">
      <w:start w:val="1"/>
      <w:numFmt w:val="decimal"/>
      <w:isLgl/>
      <w:lvlText w:val="%1.%2"/>
      <w:lvlJc w:val="left"/>
      <w:pPr>
        <w:ind w:left="333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7121D0"/>
    <w:multiLevelType w:val="hybridMultilevel"/>
    <w:tmpl w:val="DEA616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1A76B2"/>
    <w:multiLevelType w:val="hybridMultilevel"/>
    <w:tmpl w:val="D5605D3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7A45BCC"/>
    <w:multiLevelType w:val="hybridMultilevel"/>
    <w:tmpl w:val="4B601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0E06C6"/>
    <w:multiLevelType w:val="multilevel"/>
    <w:tmpl w:val="17D6F26A"/>
    <w:lvl w:ilvl="0">
      <w:start w:val="1"/>
      <w:numFmt w:val="decimal"/>
      <w:lvlText w:val="%1."/>
      <w:lvlJc w:val="left"/>
      <w:pPr>
        <w:ind w:left="720" w:firstLine="360"/>
      </w:pPr>
      <w:rPr>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rPr>
        <w:i w:val="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3D86001A"/>
    <w:multiLevelType w:val="hybridMultilevel"/>
    <w:tmpl w:val="0C1287BC"/>
    <w:lvl w:ilvl="0" w:tplc="AFF0153C">
      <w:start w:val="2"/>
      <w:numFmt w:val="bullet"/>
      <w:lvlText w:val="-"/>
      <w:lvlJc w:val="left"/>
      <w:pPr>
        <w:ind w:left="1980" w:hanging="360"/>
      </w:pPr>
      <w:rPr>
        <w:rFonts w:ascii="Times New Roman" w:eastAsia="Times New Roman" w:hAnsi="Times New Roman" w:cs="Times New Roman" w:hint="default"/>
      </w:rPr>
    </w:lvl>
    <w:lvl w:ilvl="1" w:tplc="04210003">
      <w:start w:val="1"/>
      <w:numFmt w:val="bullet"/>
      <w:lvlText w:val="o"/>
      <w:lvlJc w:val="left"/>
      <w:pPr>
        <w:ind w:left="2700" w:hanging="360"/>
      </w:pPr>
      <w:rPr>
        <w:rFonts w:ascii="Courier New" w:hAnsi="Courier New" w:cs="Courier New" w:hint="default"/>
      </w:rPr>
    </w:lvl>
    <w:lvl w:ilvl="2" w:tplc="04210005" w:tentative="1">
      <w:start w:val="1"/>
      <w:numFmt w:val="bullet"/>
      <w:lvlText w:val=""/>
      <w:lvlJc w:val="left"/>
      <w:pPr>
        <w:ind w:left="3420" w:hanging="360"/>
      </w:pPr>
      <w:rPr>
        <w:rFonts w:ascii="Wingdings" w:hAnsi="Wingdings" w:hint="default"/>
      </w:rPr>
    </w:lvl>
    <w:lvl w:ilvl="3" w:tplc="04210001" w:tentative="1">
      <w:start w:val="1"/>
      <w:numFmt w:val="bullet"/>
      <w:lvlText w:val=""/>
      <w:lvlJc w:val="left"/>
      <w:pPr>
        <w:ind w:left="4140" w:hanging="360"/>
      </w:pPr>
      <w:rPr>
        <w:rFonts w:ascii="Symbol" w:hAnsi="Symbol" w:hint="default"/>
      </w:rPr>
    </w:lvl>
    <w:lvl w:ilvl="4" w:tplc="04210003" w:tentative="1">
      <w:start w:val="1"/>
      <w:numFmt w:val="bullet"/>
      <w:lvlText w:val="o"/>
      <w:lvlJc w:val="left"/>
      <w:pPr>
        <w:ind w:left="4860" w:hanging="360"/>
      </w:pPr>
      <w:rPr>
        <w:rFonts w:ascii="Courier New" w:hAnsi="Courier New" w:cs="Courier New" w:hint="default"/>
      </w:rPr>
    </w:lvl>
    <w:lvl w:ilvl="5" w:tplc="04210005" w:tentative="1">
      <w:start w:val="1"/>
      <w:numFmt w:val="bullet"/>
      <w:lvlText w:val=""/>
      <w:lvlJc w:val="left"/>
      <w:pPr>
        <w:ind w:left="5580" w:hanging="360"/>
      </w:pPr>
      <w:rPr>
        <w:rFonts w:ascii="Wingdings" w:hAnsi="Wingdings" w:hint="default"/>
      </w:rPr>
    </w:lvl>
    <w:lvl w:ilvl="6" w:tplc="04210001" w:tentative="1">
      <w:start w:val="1"/>
      <w:numFmt w:val="bullet"/>
      <w:lvlText w:val=""/>
      <w:lvlJc w:val="left"/>
      <w:pPr>
        <w:ind w:left="6300" w:hanging="360"/>
      </w:pPr>
      <w:rPr>
        <w:rFonts w:ascii="Symbol" w:hAnsi="Symbol" w:hint="default"/>
      </w:rPr>
    </w:lvl>
    <w:lvl w:ilvl="7" w:tplc="04210003" w:tentative="1">
      <w:start w:val="1"/>
      <w:numFmt w:val="bullet"/>
      <w:lvlText w:val="o"/>
      <w:lvlJc w:val="left"/>
      <w:pPr>
        <w:ind w:left="7020" w:hanging="360"/>
      </w:pPr>
      <w:rPr>
        <w:rFonts w:ascii="Courier New" w:hAnsi="Courier New" w:cs="Courier New" w:hint="default"/>
      </w:rPr>
    </w:lvl>
    <w:lvl w:ilvl="8" w:tplc="04210005" w:tentative="1">
      <w:start w:val="1"/>
      <w:numFmt w:val="bullet"/>
      <w:lvlText w:val=""/>
      <w:lvlJc w:val="left"/>
      <w:pPr>
        <w:ind w:left="7740" w:hanging="360"/>
      </w:pPr>
      <w:rPr>
        <w:rFonts w:ascii="Wingdings" w:hAnsi="Wingdings" w:hint="default"/>
      </w:rPr>
    </w:lvl>
  </w:abstractNum>
  <w:abstractNum w:abstractNumId="22" w15:restartNumberingAfterBreak="0">
    <w:nsid w:val="438750BE"/>
    <w:multiLevelType w:val="hybridMultilevel"/>
    <w:tmpl w:val="04D6E8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61DB3"/>
    <w:multiLevelType w:val="multilevel"/>
    <w:tmpl w:val="247E698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B431FE0"/>
    <w:multiLevelType w:val="hybridMultilevel"/>
    <w:tmpl w:val="BB2AC648"/>
    <w:lvl w:ilvl="0" w:tplc="0409000F">
      <w:start w:val="1"/>
      <w:numFmt w:val="decimal"/>
      <w:lvlText w:val="%1."/>
      <w:lvlJc w:val="left"/>
      <w:pPr>
        <w:ind w:left="720" w:hanging="360"/>
      </w:pPr>
      <w:rPr>
        <w:rFonts w:hint="default"/>
      </w:rPr>
    </w:lvl>
    <w:lvl w:ilvl="1" w:tplc="1108B0CE">
      <w:start w:val="1"/>
      <w:numFmt w:val="decimal"/>
      <w:lvlText w:val="%2."/>
      <w:lvlJc w:val="left"/>
      <w:pPr>
        <w:ind w:left="1440" w:hanging="360"/>
      </w:pPr>
      <w:rPr>
        <w:rFonts w:ascii="Times New Roman" w:eastAsia="Times New Roman" w:hAnsi="Times New Roman" w:cs="Times New Roman"/>
      </w:rPr>
    </w:lvl>
    <w:lvl w:ilvl="2" w:tplc="2650486A">
      <w:start w:val="1"/>
      <w:numFmt w:val="lowerLetter"/>
      <w:lvlText w:val="%3."/>
      <w:lvlJc w:val="left"/>
      <w:pPr>
        <w:ind w:left="2340" w:hanging="360"/>
      </w:pPr>
      <w:rPr>
        <w:rFonts w:hint="default"/>
      </w:rPr>
    </w:lvl>
    <w:lvl w:ilvl="3" w:tplc="D9A8AA6A">
      <w:start w:val="3"/>
      <w:numFmt w:val="bullet"/>
      <w:lvlText w:val="-"/>
      <w:lvlJc w:val="left"/>
      <w:pPr>
        <w:ind w:left="2880" w:hanging="360"/>
      </w:pPr>
      <w:rPr>
        <w:rFonts w:ascii="Times New Roman" w:eastAsia="Times New Roman" w:hAnsi="Times New Roman" w:cs="Times New Roman" w:hint="default"/>
      </w:rPr>
    </w:lvl>
    <w:lvl w:ilvl="4" w:tplc="43BA8EB4">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F601B"/>
    <w:multiLevelType w:val="hybridMultilevel"/>
    <w:tmpl w:val="9E861D7A"/>
    <w:lvl w:ilvl="0" w:tplc="802A2DFC">
      <w:numFmt w:val="bullet"/>
      <w:lvlText w:val="-"/>
      <w:lvlJc w:val="left"/>
      <w:pPr>
        <w:ind w:left="3600" w:hanging="360"/>
      </w:pPr>
      <w:rPr>
        <w:rFonts w:ascii="Times New Roman" w:eastAsia="Times New Roman" w:hAnsi="Times New Roman" w:cs="Times New Roman" w:hint="default"/>
      </w:rPr>
    </w:lvl>
    <w:lvl w:ilvl="1" w:tplc="08090001">
      <w:start w:val="1"/>
      <w:numFmt w:val="bullet"/>
      <w:lvlText w:val=""/>
      <w:lvlJc w:val="left"/>
      <w:pPr>
        <w:ind w:left="2520" w:hanging="360"/>
      </w:pPr>
      <w:rPr>
        <w:rFonts w:ascii="Symbol" w:hAnsi="Symbo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0051123"/>
    <w:multiLevelType w:val="multilevel"/>
    <w:tmpl w:val="C26C440A"/>
    <w:styleLink w:val="Style1"/>
    <w:lvl w:ilvl="0">
      <w:start w:val="1"/>
      <w:numFmt w:val="decimal"/>
      <w:lvlText w:val="3.%1."/>
      <w:lvlJc w:val="left"/>
      <w:pPr>
        <w:ind w:left="360" w:hanging="360"/>
      </w:pPr>
      <w:rPr>
        <w:rFonts w:hint="default"/>
        <w:sz w:val="24"/>
        <w:szCs w:val="24"/>
      </w:rPr>
    </w:lvl>
    <w:lvl w:ilvl="1">
      <w:start w:val="1"/>
      <w:numFmt w:val="decimal"/>
      <w:lvlText w:val="3.%1.%2."/>
      <w:lvlJc w:val="left"/>
      <w:pPr>
        <w:ind w:left="360" w:hanging="360"/>
      </w:pPr>
      <w:rPr>
        <w:rFonts w:hint="default"/>
      </w:rPr>
    </w:lvl>
    <w:lvl w:ilvl="2">
      <w:start w:val="1"/>
      <w:numFmt w:val="decimal"/>
      <w:lvlText w:val="3.%1.%2.%3."/>
      <w:lvlJc w:val="right"/>
      <w:pPr>
        <w:ind w:left="900" w:hanging="180"/>
      </w:pPr>
      <w:rPr>
        <w:rFonts w:hint="default"/>
      </w:rPr>
    </w:lvl>
    <w:lvl w:ilvl="3">
      <w:start w:val="1"/>
      <w:numFmt w:val="decimal"/>
      <w:lvlText w:val="3.%1.%2.%3.%4."/>
      <w:lvlJc w:val="left"/>
      <w:pPr>
        <w:ind w:left="3240" w:hanging="360"/>
      </w:pPr>
      <w:rPr>
        <w:rFonts w:hint="default"/>
      </w:rPr>
    </w:lvl>
    <w:lvl w:ilvl="4">
      <w:start w:val="1"/>
      <w:numFmt w:val="decimal"/>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5169712F"/>
    <w:multiLevelType w:val="hybridMultilevel"/>
    <w:tmpl w:val="CC126728"/>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55E20F81"/>
    <w:multiLevelType w:val="hybridMultilevel"/>
    <w:tmpl w:val="1A7AFF9C"/>
    <w:lvl w:ilvl="0" w:tplc="CBA88B52">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471267"/>
    <w:multiLevelType w:val="hybridMultilevel"/>
    <w:tmpl w:val="5AA8532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0" w15:restartNumberingAfterBreak="0">
    <w:nsid w:val="587A0AC7"/>
    <w:multiLevelType w:val="hybridMultilevel"/>
    <w:tmpl w:val="265621C6"/>
    <w:lvl w:ilvl="0" w:tplc="1938F366">
      <w:start w:val="1"/>
      <w:numFmt w:val="decimal"/>
      <w:lvlText w:val="%1."/>
      <w:lvlJc w:val="left"/>
      <w:pPr>
        <w:tabs>
          <w:tab w:val="num" w:pos="1094"/>
        </w:tabs>
        <w:ind w:left="10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6C584C"/>
    <w:multiLevelType w:val="multilevel"/>
    <w:tmpl w:val="4B1CD5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CF03F5B"/>
    <w:multiLevelType w:val="multilevel"/>
    <w:tmpl w:val="5830ADF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5A7659"/>
    <w:multiLevelType w:val="hybridMultilevel"/>
    <w:tmpl w:val="20B04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6D54D5"/>
    <w:multiLevelType w:val="hybridMultilevel"/>
    <w:tmpl w:val="5796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B76400"/>
    <w:multiLevelType w:val="multilevel"/>
    <w:tmpl w:val="46D02D54"/>
    <w:lvl w:ilvl="0">
      <w:start w:val="5"/>
      <w:numFmt w:val="decimal"/>
      <w:lvlText w:val="%1"/>
      <w:lvlJc w:val="left"/>
      <w:pPr>
        <w:ind w:left="360" w:hanging="360"/>
      </w:pPr>
      <w:rPr>
        <w:rFonts w:hint="default"/>
        <w:sz w:val="20"/>
      </w:rPr>
    </w:lvl>
    <w:lvl w:ilvl="1">
      <w:start w:val="1"/>
      <w:numFmt w:val="decimal"/>
      <w:lvlText w:val="%1.%2"/>
      <w:lvlJc w:val="left"/>
      <w:pPr>
        <w:ind w:left="1800" w:hanging="360"/>
      </w:pPr>
      <w:rPr>
        <w:rFonts w:hint="default"/>
        <w:sz w:val="20"/>
      </w:rPr>
    </w:lvl>
    <w:lvl w:ilvl="2">
      <w:start w:val="1"/>
      <w:numFmt w:val="decimal"/>
      <w:lvlText w:val="%1.%2.%3"/>
      <w:lvlJc w:val="left"/>
      <w:pPr>
        <w:ind w:left="3600" w:hanging="720"/>
      </w:pPr>
      <w:rPr>
        <w:rFonts w:hint="default"/>
        <w:sz w:val="20"/>
      </w:rPr>
    </w:lvl>
    <w:lvl w:ilvl="3">
      <w:start w:val="1"/>
      <w:numFmt w:val="decimal"/>
      <w:lvlText w:val="%1.%2.%3.%4"/>
      <w:lvlJc w:val="left"/>
      <w:pPr>
        <w:ind w:left="5040" w:hanging="720"/>
      </w:pPr>
      <w:rPr>
        <w:rFonts w:hint="default"/>
        <w:sz w:val="20"/>
      </w:rPr>
    </w:lvl>
    <w:lvl w:ilvl="4">
      <w:start w:val="1"/>
      <w:numFmt w:val="decimal"/>
      <w:lvlText w:val="%1.%2.%3.%4.%5"/>
      <w:lvlJc w:val="left"/>
      <w:pPr>
        <w:ind w:left="6840" w:hanging="1080"/>
      </w:pPr>
      <w:rPr>
        <w:rFonts w:hint="default"/>
        <w:sz w:val="20"/>
      </w:rPr>
    </w:lvl>
    <w:lvl w:ilvl="5">
      <w:start w:val="1"/>
      <w:numFmt w:val="decimal"/>
      <w:lvlText w:val="%1.%2.%3.%4.%5.%6"/>
      <w:lvlJc w:val="left"/>
      <w:pPr>
        <w:ind w:left="8280" w:hanging="1080"/>
      </w:pPr>
      <w:rPr>
        <w:rFonts w:hint="default"/>
        <w:sz w:val="20"/>
      </w:rPr>
    </w:lvl>
    <w:lvl w:ilvl="6">
      <w:start w:val="1"/>
      <w:numFmt w:val="decimal"/>
      <w:lvlText w:val="%1.%2.%3.%4.%5.%6.%7"/>
      <w:lvlJc w:val="left"/>
      <w:pPr>
        <w:ind w:left="10080" w:hanging="1440"/>
      </w:pPr>
      <w:rPr>
        <w:rFonts w:hint="default"/>
        <w:sz w:val="20"/>
      </w:rPr>
    </w:lvl>
    <w:lvl w:ilvl="7">
      <w:start w:val="1"/>
      <w:numFmt w:val="decimal"/>
      <w:lvlText w:val="%1.%2.%3.%4.%5.%6.%7.%8"/>
      <w:lvlJc w:val="left"/>
      <w:pPr>
        <w:ind w:left="11520" w:hanging="1440"/>
      </w:pPr>
      <w:rPr>
        <w:rFonts w:hint="default"/>
        <w:sz w:val="20"/>
      </w:rPr>
    </w:lvl>
    <w:lvl w:ilvl="8">
      <w:start w:val="1"/>
      <w:numFmt w:val="decimal"/>
      <w:lvlText w:val="%1.%2.%3.%4.%5.%6.%7.%8.%9"/>
      <w:lvlJc w:val="left"/>
      <w:pPr>
        <w:ind w:left="13320" w:hanging="1800"/>
      </w:pPr>
      <w:rPr>
        <w:rFonts w:hint="default"/>
        <w:sz w:val="20"/>
      </w:rPr>
    </w:lvl>
  </w:abstractNum>
  <w:abstractNum w:abstractNumId="36" w15:restartNumberingAfterBreak="0">
    <w:nsid w:val="64BE26CF"/>
    <w:multiLevelType w:val="multilevel"/>
    <w:tmpl w:val="FBAE0C1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E85A4C"/>
    <w:multiLevelType w:val="hybridMultilevel"/>
    <w:tmpl w:val="BD0C1618"/>
    <w:lvl w:ilvl="0" w:tplc="1F382C04">
      <w:start w:val="1"/>
      <w:numFmt w:val="decimal"/>
      <w:pStyle w:val="Notext"/>
      <w:lvlText w:val="%1."/>
      <w:lvlJc w:val="left"/>
      <w:pPr>
        <w:ind w:left="360" w:hanging="360"/>
      </w:pPr>
      <w:rPr>
        <w:rFonts w:ascii="Times New Roman" w:hAnsi="Times New Roman" w:hint="default"/>
        <w:color w:val="auto"/>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15:restartNumberingAfterBreak="0">
    <w:nsid w:val="65FB171D"/>
    <w:multiLevelType w:val="hybridMultilevel"/>
    <w:tmpl w:val="F0DA611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9" w15:restartNumberingAfterBreak="0">
    <w:nsid w:val="693D1898"/>
    <w:multiLevelType w:val="hybridMultilevel"/>
    <w:tmpl w:val="61963E54"/>
    <w:lvl w:ilvl="0" w:tplc="3C7EFA58">
      <w:start w:val="1"/>
      <w:numFmt w:val="upperLetter"/>
      <w:lvlText w:val="%1."/>
      <w:lvlJc w:val="left"/>
      <w:pPr>
        <w:tabs>
          <w:tab w:val="num" w:pos="720"/>
        </w:tabs>
        <w:ind w:left="720" w:hanging="360"/>
      </w:pPr>
      <w:rPr>
        <w:rFonts w:hint="default"/>
      </w:rPr>
    </w:lvl>
    <w:lvl w:ilvl="1" w:tplc="6896D3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330D3B"/>
    <w:multiLevelType w:val="hybridMultilevel"/>
    <w:tmpl w:val="D1184208"/>
    <w:lvl w:ilvl="0" w:tplc="1938F3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7F613E"/>
    <w:multiLevelType w:val="hybridMultilevel"/>
    <w:tmpl w:val="80C2FD88"/>
    <w:lvl w:ilvl="0" w:tplc="802A2DFC">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2" w15:restartNumberingAfterBreak="0">
    <w:nsid w:val="71FE7F14"/>
    <w:multiLevelType w:val="hybridMultilevel"/>
    <w:tmpl w:val="D5605D34"/>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3" w15:restartNumberingAfterBreak="0">
    <w:nsid w:val="74CB5736"/>
    <w:multiLevelType w:val="hybridMultilevel"/>
    <w:tmpl w:val="F1F00E8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15:restartNumberingAfterBreak="0">
    <w:nsid w:val="752020C0"/>
    <w:multiLevelType w:val="multilevel"/>
    <w:tmpl w:val="5830ADF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57424D9"/>
    <w:multiLevelType w:val="hybridMultilevel"/>
    <w:tmpl w:val="BF20DD64"/>
    <w:lvl w:ilvl="0" w:tplc="AFF0153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44387"/>
    <w:multiLevelType w:val="hybridMultilevel"/>
    <w:tmpl w:val="B5E0CF56"/>
    <w:lvl w:ilvl="0" w:tplc="2DF0A4E6">
      <w:numFmt w:val="bullet"/>
      <w:lvlText w:val="-"/>
      <w:lvlJc w:val="left"/>
      <w:pPr>
        <w:ind w:left="786" w:hanging="360"/>
      </w:pPr>
      <w:rPr>
        <w:rFonts w:ascii="Times New Roman" w:eastAsia="Times New Roman" w:hAnsi="Times New Roman" w:cs="Times New Roman"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num w:numId="1">
    <w:abstractNumId w:val="9"/>
  </w:num>
  <w:num w:numId="2">
    <w:abstractNumId w:val="37"/>
  </w:num>
  <w:num w:numId="3">
    <w:abstractNumId w:val="4"/>
  </w:num>
  <w:num w:numId="4">
    <w:abstractNumId w:val="14"/>
  </w:num>
  <w:num w:numId="5">
    <w:abstractNumId w:val="34"/>
  </w:num>
  <w:num w:numId="6">
    <w:abstractNumId w:val="40"/>
  </w:num>
  <w:num w:numId="7">
    <w:abstractNumId w:val="30"/>
  </w:num>
  <w:num w:numId="8">
    <w:abstractNumId w:val="39"/>
  </w:num>
  <w:num w:numId="9">
    <w:abstractNumId w:val="10"/>
  </w:num>
  <w:num w:numId="10">
    <w:abstractNumId w:val="33"/>
  </w:num>
  <w:num w:numId="11">
    <w:abstractNumId w:val="3"/>
  </w:num>
  <w:num w:numId="12">
    <w:abstractNumId w:val="15"/>
  </w:num>
  <w:num w:numId="13">
    <w:abstractNumId w:val="12"/>
  </w:num>
  <w:num w:numId="14">
    <w:abstractNumId w:val="17"/>
  </w:num>
  <w:num w:numId="15">
    <w:abstractNumId w:val="16"/>
  </w:num>
  <w:num w:numId="16">
    <w:abstractNumId w:val="2"/>
  </w:num>
  <w:num w:numId="17">
    <w:abstractNumId w:val="20"/>
  </w:num>
  <w:num w:numId="18">
    <w:abstractNumId w:val="27"/>
  </w:num>
  <w:num w:numId="19">
    <w:abstractNumId w:val="8"/>
  </w:num>
  <w:num w:numId="20">
    <w:abstractNumId w:val="38"/>
  </w:num>
  <w:num w:numId="21">
    <w:abstractNumId w:val="31"/>
  </w:num>
  <w:num w:numId="22">
    <w:abstractNumId w:val="41"/>
  </w:num>
  <w:num w:numId="23">
    <w:abstractNumId w:val="35"/>
  </w:num>
  <w:num w:numId="24">
    <w:abstractNumId w:val="11"/>
  </w:num>
  <w:num w:numId="25">
    <w:abstractNumId w:val="0"/>
  </w:num>
  <w:num w:numId="26">
    <w:abstractNumId w:val="25"/>
  </w:num>
  <w:num w:numId="27">
    <w:abstractNumId w:val="7"/>
  </w:num>
  <w:num w:numId="28">
    <w:abstractNumId w:val="44"/>
  </w:num>
  <w:num w:numId="29">
    <w:abstractNumId w:val="32"/>
  </w:num>
  <w:num w:numId="30">
    <w:abstractNumId w:val="46"/>
  </w:num>
  <w:num w:numId="31">
    <w:abstractNumId w:val="5"/>
  </w:num>
  <w:num w:numId="32">
    <w:abstractNumId w:val="6"/>
  </w:num>
  <w:num w:numId="33">
    <w:abstractNumId w:val="23"/>
  </w:num>
  <w:num w:numId="34">
    <w:abstractNumId w:val="29"/>
  </w:num>
  <w:num w:numId="35">
    <w:abstractNumId w:val="28"/>
  </w:num>
  <w:num w:numId="36">
    <w:abstractNumId w:val="1"/>
  </w:num>
  <w:num w:numId="37">
    <w:abstractNumId w:val="45"/>
  </w:num>
  <w:num w:numId="38">
    <w:abstractNumId w:val="21"/>
  </w:num>
  <w:num w:numId="39">
    <w:abstractNumId w:val="22"/>
  </w:num>
  <w:num w:numId="40">
    <w:abstractNumId w:val="13"/>
  </w:num>
  <w:num w:numId="41">
    <w:abstractNumId w:val="19"/>
  </w:num>
  <w:num w:numId="42">
    <w:abstractNumId w:val="43"/>
  </w:num>
  <w:num w:numId="43">
    <w:abstractNumId w:val="36"/>
  </w:num>
  <w:num w:numId="44">
    <w:abstractNumId w:val="18"/>
  </w:num>
  <w:num w:numId="45">
    <w:abstractNumId w:val="24"/>
  </w:num>
  <w:num w:numId="46">
    <w:abstractNumId w:val="42"/>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evenAndOddHeaders/>
  <w:drawingGridHorizontalSpacing w:val="100"/>
  <w:displayHorizontalDrawingGridEvery w:val="2"/>
  <w:characterSpacingControl w:val="doNotCompress"/>
  <w:hdrShapeDefaults>
    <o:shapedefaults v:ext="edit" spidmax="2049" style="mso-position-horizontal-relative:margin;mso-position-vertical-relative:margin" fillcolor="white" strokecolor="none [3212]">
      <v:fill color="white"/>
      <v:stroke color="none [3212]"/>
      <v:textbox inset="0,.7pt,5.85pt,.7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81"/>
    <w:rsid w:val="00000F8B"/>
    <w:rsid w:val="000020D8"/>
    <w:rsid w:val="00003237"/>
    <w:rsid w:val="000036FB"/>
    <w:rsid w:val="0001131C"/>
    <w:rsid w:val="00013A33"/>
    <w:rsid w:val="00013FAD"/>
    <w:rsid w:val="00020C47"/>
    <w:rsid w:val="00021B09"/>
    <w:rsid w:val="00021B88"/>
    <w:rsid w:val="000221A9"/>
    <w:rsid w:val="00027314"/>
    <w:rsid w:val="0003175C"/>
    <w:rsid w:val="00031C93"/>
    <w:rsid w:val="00033767"/>
    <w:rsid w:val="00033F29"/>
    <w:rsid w:val="00035787"/>
    <w:rsid w:val="00041262"/>
    <w:rsid w:val="0004408C"/>
    <w:rsid w:val="00044589"/>
    <w:rsid w:val="00044E17"/>
    <w:rsid w:val="0004569D"/>
    <w:rsid w:val="00051E29"/>
    <w:rsid w:val="00054BCA"/>
    <w:rsid w:val="00055022"/>
    <w:rsid w:val="00057BFA"/>
    <w:rsid w:val="00063F6E"/>
    <w:rsid w:val="00064B61"/>
    <w:rsid w:val="000741FB"/>
    <w:rsid w:val="00074328"/>
    <w:rsid w:val="000747FE"/>
    <w:rsid w:val="00081084"/>
    <w:rsid w:val="0008227F"/>
    <w:rsid w:val="00083669"/>
    <w:rsid w:val="0008697C"/>
    <w:rsid w:val="00087586"/>
    <w:rsid w:val="00087D57"/>
    <w:rsid w:val="000905F3"/>
    <w:rsid w:val="00091C19"/>
    <w:rsid w:val="000969EF"/>
    <w:rsid w:val="00096AF8"/>
    <w:rsid w:val="00097668"/>
    <w:rsid w:val="000A375C"/>
    <w:rsid w:val="000A43E3"/>
    <w:rsid w:val="000A58E1"/>
    <w:rsid w:val="000A5FD7"/>
    <w:rsid w:val="000A6810"/>
    <w:rsid w:val="000B0DD6"/>
    <w:rsid w:val="000B2CE1"/>
    <w:rsid w:val="000B5D74"/>
    <w:rsid w:val="000C23AA"/>
    <w:rsid w:val="000C50B0"/>
    <w:rsid w:val="000C783F"/>
    <w:rsid w:val="000D2565"/>
    <w:rsid w:val="000D3852"/>
    <w:rsid w:val="000D55B2"/>
    <w:rsid w:val="000E4527"/>
    <w:rsid w:val="000F04B6"/>
    <w:rsid w:val="000F28A8"/>
    <w:rsid w:val="000F32E7"/>
    <w:rsid w:val="000F4957"/>
    <w:rsid w:val="001037F2"/>
    <w:rsid w:val="00112EC1"/>
    <w:rsid w:val="00113299"/>
    <w:rsid w:val="00116941"/>
    <w:rsid w:val="00117361"/>
    <w:rsid w:val="0013203A"/>
    <w:rsid w:val="00133CA0"/>
    <w:rsid w:val="00136278"/>
    <w:rsid w:val="00136AAE"/>
    <w:rsid w:val="00140665"/>
    <w:rsid w:val="00142A31"/>
    <w:rsid w:val="00144D40"/>
    <w:rsid w:val="00145815"/>
    <w:rsid w:val="00146638"/>
    <w:rsid w:val="00150393"/>
    <w:rsid w:val="001513D4"/>
    <w:rsid w:val="001515C0"/>
    <w:rsid w:val="00156239"/>
    <w:rsid w:val="00156302"/>
    <w:rsid w:val="001606F6"/>
    <w:rsid w:val="0016264E"/>
    <w:rsid w:val="00165539"/>
    <w:rsid w:val="00165D2D"/>
    <w:rsid w:val="001661E8"/>
    <w:rsid w:val="0016632D"/>
    <w:rsid w:val="00166A31"/>
    <w:rsid w:val="0016752B"/>
    <w:rsid w:val="0017080A"/>
    <w:rsid w:val="00174856"/>
    <w:rsid w:val="00175DDA"/>
    <w:rsid w:val="00176727"/>
    <w:rsid w:val="0017684F"/>
    <w:rsid w:val="001800BB"/>
    <w:rsid w:val="0018422D"/>
    <w:rsid w:val="00184CF3"/>
    <w:rsid w:val="001864B9"/>
    <w:rsid w:val="00187A91"/>
    <w:rsid w:val="001903E9"/>
    <w:rsid w:val="00193269"/>
    <w:rsid w:val="00195491"/>
    <w:rsid w:val="001A6DE0"/>
    <w:rsid w:val="001B0CB4"/>
    <w:rsid w:val="001B2AD3"/>
    <w:rsid w:val="001B387A"/>
    <w:rsid w:val="001B47A7"/>
    <w:rsid w:val="001C16D7"/>
    <w:rsid w:val="001C27EA"/>
    <w:rsid w:val="001C4E80"/>
    <w:rsid w:val="001C672C"/>
    <w:rsid w:val="001C7E15"/>
    <w:rsid w:val="001D0A73"/>
    <w:rsid w:val="001D2264"/>
    <w:rsid w:val="001E0F44"/>
    <w:rsid w:val="001E0F61"/>
    <w:rsid w:val="001E39D8"/>
    <w:rsid w:val="001E5016"/>
    <w:rsid w:val="001E7465"/>
    <w:rsid w:val="00200014"/>
    <w:rsid w:val="00202B0B"/>
    <w:rsid w:val="00202B68"/>
    <w:rsid w:val="00203F86"/>
    <w:rsid w:val="0020626A"/>
    <w:rsid w:val="002130C5"/>
    <w:rsid w:val="0021373C"/>
    <w:rsid w:val="002138BA"/>
    <w:rsid w:val="00217BC7"/>
    <w:rsid w:val="00220A19"/>
    <w:rsid w:val="00220DF2"/>
    <w:rsid w:val="00221F99"/>
    <w:rsid w:val="0022355D"/>
    <w:rsid w:val="0022445B"/>
    <w:rsid w:val="00224E7D"/>
    <w:rsid w:val="00226782"/>
    <w:rsid w:val="00227CDE"/>
    <w:rsid w:val="002305BF"/>
    <w:rsid w:val="00230941"/>
    <w:rsid w:val="00235E11"/>
    <w:rsid w:val="002366AD"/>
    <w:rsid w:val="00241598"/>
    <w:rsid w:val="00244181"/>
    <w:rsid w:val="00245616"/>
    <w:rsid w:val="00245B32"/>
    <w:rsid w:val="00254682"/>
    <w:rsid w:val="00257549"/>
    <w:rsid w:val="00257BDC"/>
    <w:rsid w:val="00263502"/>
    <w:rsid w:val="0026351D"/>
    <w:rsid w:val="00263C0B"/>
    <w:rsid w:val="0026618C"/>
    <w:rsid w:val="00266CB6"/>
    <w:rsid w:val="00271316"/>
    <w:rsid w:val="00271C22"/>
    <w:rsid w:val="002724AF"/>
    <w:rsid w:val="00273604"/>
    <w:rsid w:val="002748C8"/>
    <w:rsid w:val="002776A4"/>
    <w:rsid w:val="002817D3"/>
    <w:rsid w:val="00284643"/>
    <w:rsid w:val="00285A10"/>
    <w:rsid w:val="002876A5"/>
    <w:rsid w:val="002945BE"/>
    <w:rsid w:val="002955FB"/>
    <w:rsid w:val="00297D8B"/>
    <w:rsid w:val="002A041D"/>
    <w:rsid w:val="002A7505"/>
    <w:rsid w:val="002A7D9C"/>
    <w:rsid w:val="002B1613"/>
    <w:rsid w:val="002B16D7"/>
    <w:rsid w:val="002B2159"/>
    <w:rsid w:val="002B3E8C"/>
    <w:rsid w:val="002B5155"/>
    <w:rsid w:val="002B6643"/>
    <w:rsid w:val="002C0897"/>
    <w:rsid w:val="002C16DE"/>
    <w:rsid w:val="002C210D"/>
    <w:rsid w:val="002C3AAF"/>
    <w:rsid w:val="002C5CF7"/>
    <w:rsid w:val="002D14CD"/>
    <w:rsid w:val="002D5290"/>
    <w:rsid w:val="002D75AE"/>
    <w:rsid w:val="002E1EBA"/>
    <w:rsid w:val="002E3B00"/>
    <w:rsid w:val="002E3DA3"/>
    <w:rsid w:val="002E4CD5"/>
    <w:rsid w:val="002F1FE3"/>
    <w:rsid w:val="002F229D"/>
    <w:rsid w:val="0030005B"/>
    <w:rsid w:val="00302178"/>
    <w:rsid w:val="00302531"/>
    <w:rsid w:val="00303B4D"/>
    <w:rsid w:val="0031114A"/>
    <w:rsid w:val="003121E0"/>
    <w:rsid w:val="0031290E"/>
    <w:rsid w:val="00312B50"/>
    <w:rsid w:val="00313213"/>
    <w:rsid w:val="00314AB3"/>
    <w:rsid w:val="00314B92"/>
    <w:rsid w:val="00315DF4"/>
    <w:rsid w:val="00315FA2"/>
    <w:rsid w:val="0032091B"/>
    <w:rsid w:val="00321EA0"/>
    <w:rsid w:val="00332D19"/>
    <w:rsid w:val="0033476F"/>
    <w:rsid w:val="0033543C"/>
    <w:rsid w:val="003373B7"/>
    <w:rsid w:val="00340613"/>
    <w:rsid w:val="00342DAC"/>
    <w:rsid w:val="003461DF"/>
    <w:rsid w:val="00346D5F"/>
    <w:rsid w:val="003501B4"/>
    <w:rsid w:val="003507AB"/>
    <w:rsid w:val="00352C87"/>
    <w:rsid w:val="00353B6A"/>
    <w:rsid w:val="00355E27"/>
    <w:rsid w:val="003576AB"/>
    <w:rsid w:val="0035778B"/>
    <w:rsid w:val="00360C82"/>
    <w:rsid w:val="00373E5C"/>
    <w:rsid w:val="0037413B"/>
    <w:rsid w:val="00374DF1"/>
    <w:rsid w:val="0037734E"/>
    <w:rsid w:val="003779C7"/>
    <w:rsid w:val="003818B3"/>
    <w:rsid w:val="00385B9F"/>
    <w:rsid w:val="00385D61"/>
    <w:rsid w:val="00394D7E"/>
    <w:rsid w:val="003963F2"/>
    <w:rsid w:val="003A0D55"/>
    <w:rsid w:val="003A151F"/>
    <w:rsid w:val="003A30EF"/>
    <w:rsid w:val="003A5847"/>
    <w:rsid w:val="003A7AB4"/>
    <w:rsid w:val="003B197F"/>
    <w:rsid w:val="003B3B25"/>
    <w:rsid w:val="003B3DE0"/>
    <w:rsid w:val="003C10C9"/>
    <w:rsid w:val="003C2A1F"/>
    <w:rsid w:val="003C2ED4"/>
    <w:rsid w:val="003D1173"/>
    <w:rsid w:val="003D50BF"/>
    <w:rsid w:val="003D6785"/>
    <w:rsid w:val="003D76C2"/>
    <w:rsid w:val="003E1DDE"/>
    <w:rsid w:val="003E2205"/>
    <w:rsid w:val="003E5A68"/>
    <w:rsid w:val="003F3194"/>
    <w:rsid w:val="003F5AC7"/>
    <w:rsid w:val="003F5BB0"/>
    <w:rsid w:val="003F6D65"/>
    <w:rsid w:val="003F7B1B"/>
    <w:rsid w:val="004008D5"/>
    <w:rsid w:val="00401594"/>
    <w:rsid w:val="00403ED8"/>
    <w:rsid w:val="004061BD"/>
    <w:rsid w:val="004105A0"/>
    <w:rsid w:val="00410C37"/>
    <w:rsid w:val="00411D5C"/>
    <w:rsid w:val="004126FF"/>
    <w:rsid w:val="00420236"/>
    <w:rsid w:val="004205F4"/>
    <w:rsid w:val="00422FF1"/>
    <w:rsid w:val="00423482"/>
    <w:rsid w:val="00430CFE"/>
    <w:rsid w:val="00431131"/>
    <w:rsid w:val="00432D89"/>
    <w:rsid w:val="0043301E"/>
    <w:rsid w:val="00434761"/>
    <w:rsid w:val="0043578B"/>
    <w:rsid w:val="0043579A"/>
    <w:rsid w:val="00435D7D"/>
    <w:rsid w:val="0043612D"/>
    <w:rsid w:val="00443E98"/>
    <w:rsid w:val="004446BF"/>
    <w:rsid w:val="00451241"/>
    <w:rsid w:val="00451E0E"/>
    <w:rsid w:val="00452338"/>
    <w:rsid w:val="00456C78"/>
    <w:rsid w:val="00456D22"/>
    <w:rsid w:val="00464A31"/>
    <w:rsid w:val="00465283"/>
    <w:rsid w:val="00466C74"/>
    <w:rsid w:val="004673F6"/>
    <w:rsid w:val="00470FAE"/>
    <w:rsid w:val="004730F5"/>
    <w:rsid w:val="004746DE"/>
    <w:rsid w:val="00480B77"/>
    <w:rsid w:val="00486AFA"/>
    <w:rsid w:val="00490C7F"/>
    <w:rsid w:val="0049340F"/>
    <w:rsid w:val="00493807"/>
    <w:rsid w:val="00495601"/>
    <w:rsid w:val="004973C3"/>
    <w:rsid w:val="00497EA3"/>
    <w:rsid w:val="004A144A"/>
    <w:rsid w:val="004A1484"/>
    <w:rsid w:val="004A52B0"/>
    <w:rsid w:val="004A54EC"/>
    <w:rsid w:val="004A6DAF"/>
    <w:rsid w:val="004A74D9"/>
    <w:rsid w:val="004A75E3"/>
    <w:rsid w:val="004B33A7"/>
    <w:rsid w:val="004B4404"/>
    <w:rsid w:val="004B69D8"/>
    <w:rsid w:val="004C30CD"/>
    <w:rsid w:val="004C33A2"/>
    <w:rsid w:val="004C56CB"/>
    <w:rsid w:val="004C6052"/>
    <w:rsid w:val="004C6B4C"/>
    <w:rsid w:val="004D0E35"/>
    <w:rsid w:val="004D24A0"/>
    <w:rsid w:val="004D2AB7"/>
    <w:rsid w:val="004D5159"/>
    <w:rsid w:val="004D6BA0"/>
    <w:rsid w:val="004D76DA"/>
    <w:rsid w:val="004E6228"/>
    <w:rsid w:val="004F2F62"/>
    <w:rsid w:val="004F3F2A"/>
    <w:rsid w:val="004F40D0"/>
    <w:rsid w:val="0050305C"/>
    <w:rsid w:val="00506910"/>
    <w:rsid w:val="00511ADE"/>
    <w:rsid w:val="005160C6"/>
    <w:rsid w:val="00520B72"/>
    <w:rsid w:val="00521224"/>
    <w:rsid w:val="00522F30"/>
    <w:rsid w:val="005231E8"/>
    <w:rsid w:val="00523995"/>
    <w:rsid w:val="005255EE"/>
    <w:rsid w:val="005332DD"/>
    <w:rsid w:val="00533AFE"/>
    <w:rsid w:val="00534266"/>
    <w:rsid w:val="005355C0"/>
    <w:rsid w:val="00535BCE"/>
    <w:rsid w:val="0054158B"/>
    <w:rsid w:val="00544F0B"/>
    <w:rsid w:val="00546AE7"/>
    <w:rsid w:val="005479CE"/>
    <w:rsid w:val="00550772"/>
    <w:rsid w:val="00551658"/>
    <w:rsid w:val="00553554"/>
    <w:rsid w:val="005540F0"/>
    <w:rsid w:val="005556F6"/>
    <w:rsid w:val="00555B57"/>
    <w:rsid w:val="00556E98"/>
    <w:rsid w:val="005578A0"/>
    <w:rsid w:val="00560AC5"/>
    <w:rsid w:val="00561D4F"/>
    <w:rsid w:val="0056666B"/>
    <w:rsid w:val="005771E9"/>
    <w:rsid w:val="00580538"/>
    <w:rsid w:val="005833DA"/>
    <w:rsid w:val="00584B11"/>
    <w:rsid w:val="00585762"/>
    <w:rsid w:val="00592C02"/>
    <w:rsid w:val="00592EA5"/>
    <w:rsid w:val="00594D1E"/>
    <w:rsid w:val="00594D9F"/>
    <w:rsid w:val="0059797C"/>
    <w:rsid w:val="005A1AB2"/>
    <w:rsid w:val="005A2303"/>
    <w:rsid w:val="005A340F"/>
    <w:rsid w:val="005A6250"/>
    <w:rsid w:val="005B0F0B"/>
    <w:rsid w:val="005B1C32"/>
    <w:rsid w:val="005B300C"/>
    <w:rsid w:val="005C24A3"/>
    <w:rsid w:val="005C3F9C"/>
    <w:rsid w:val="005C4FDB"/>
    <w:rsid w:val="005D1B2D"/>
    <w:rsid w:val="005D4648"/>
    <w:rsid w:val="005D4B4B"/>
    <w:rsid w:val="005D6828"/>
    <w:rsid w:val="005E3ABD"/>
    <w:rsid w:val="005E7F74"/>
    <w:rsid w:val="005F0CCD"/>
    <w:rsid w:val="005F16DC"/>
    <w:rsid w:val="005F7509"/>
    <w:rsid w:val="00601EB4"/>
    <w:rsid w:val="00602D1E"/>
    <w:rsid w:val="0060443A"/>
    <w:rsid w:val="00610D80"/>
    <w:rsid w:val="00611A44"/>
    <w:rsid w:val="00622559"/>
    <w:rsid w:val="00625A8E"/>
    <w:rsid w:val="006300E2"/>
    <w:rsid w:val="00634214"/>
    <w:rsid w:val="00634449"/>
    <w:rsid w:val="00634B10"/>
    <w:rsid w:val="00634F81"/>
    <w:rsid w:val="006441B8"/>
    <w:rsid w:val="006476CC"/>
    <w:rsid w:val="00653BAC"/>
    <w:rsid w:val="00661AAE"/>
    <w:rsid w:val="006627E6"/>
    <w:rsid w:val="00663274"/>
    <w:rsid w:val="0066667C"/>
    <w:rsid w:val="00670B45"/>
    <w:rsid w:val="00671290"/>
    <w:rsid w:val="006718D2"/>
    <w:rsid w:val="0067244F"/>
    <w:rsid w:val="006832D7"/>
    <w:rsid w:val="00684695"/>
    <w:rsid w:val="0068507A"/>
    <w:rsid w:val="006855B0"/>
    <w:rsid w:val="006874DC"/>
    <w:rsid w:val="0069164F"/>
    <w:rsid w:val="00691B8E"/>
    <w:rsid w:val="00691FAE"/>
    <w:rsid w:val="006921C8"/>
    <w:rsid w:val="006933DD"/>
    <w:rsid w:val="00696C47"/>
    <w:rsid w:val="0069705F"/>
    <w:rsid w:val="0069788C"/>
    <w:rsid w:val="006A06C5"/>
    <w:rsid w:val="006A1106"/>
    <w:rsid w:val="006A32EF"/>
    <w:rsid w:val="006B10D6"/>
    <w:rsid w:val="006B7000"/>
    <w:rsid w:val="006C28D3"/>
    <w:rsid w:val="006C44AA"/>
    <w:rsid w:val="006C6915"/>
    <w:rsid w:val="006C7239"/>
    <w:rsid w:val="006C7882"/>
    <w:rsid w:val="006D1670"/>
    <w:rsid w:val="006D2184"/>
    <w:rsid w:val="006D4C7C"/>
    <w:rsid w:val="006D7AD2"/>
    <w:rsid w:val="006E2A33"/>
    <w:rsid w:val="006E4406"/>
    <w:rsid w:val="006F143B"/>
    <w:rsid w:val="006F1559"/>
    <w:rsid w:val="006F1CF1"/>
    <w:rsid w:val="006F553D"/>
    <w:rsid w:val="006F55C3"/>
    <w:rsid w:val="007019D4"/>
    <w:rsid w:val="00704EC8"/>
    <w:rsid w:val="00705414"/>
    <w:rsid w:val="00705462"/>
    <w:rsid w:val="007068A1"/>
    <w:rsid w:val="0071003C"/>
    <w:rsid w:val="007100A0"/>
    <w:rsid w:val="007102BD"/>
    <w:rsid w:val="00712EC0"/>
    <w:rsid w:val="00714606"/>
    <w:rsid w:val="007158F2"/>
    <w:rsid w:val="00715E3B"/>
    <w:rsid w:val="007160F9"/>
    <w:rsid w:val="00716FFC"/>
    <w:rsid w:val="00721290"/>
    <w:rsid w:val="00723D03"/>
    <w:rsid w:val="007247D6"/>
    <w:rsid w:val="00725D60"/>
    <w:rsid w:val="00726F71"/>
    <w:rsid w:val="00734852"/>
    <w:rsid w:val="00735064"/>
    <w:rsid w:val="00737F15"/>
    <w:rsid w:val="00740322"/>
    <w:rsid w:val="00743DA8"/>
    <w:rsid w:val="0074465A"/>
    <w:rsid w:val="00750985"/>
    <w:rsid w:val="007513A3"/>
    <w:rsid w:val="00752D70"/>
    <w:rsid w:val="0075327F"/>
    <w:rsid w:val="00753A94"/>
    <w:rsid w:val="00760D16"/>
    <w:rsid w:val="00761468"/>
    <w:rsid w:val="00761ACE"/>
    <w:rsid w:val="00762CF5"/>
    <w:rsid w:val="00764F47"/>
    <w:rsid w:val="007658FF"/>
    <w:rsid w:val="00767BC6"/>
    <w:rsid w:val="00771373"/>
    <w:rsid w:val="00774F4A"/>
    <w:rsid w:val="00783FB6"/>
    <w:rsid w:val="0078514F"/>
    <w:rsid w:val="00787CF6"/>
    <w:rsid w:val="007913AD"/>
    <w:rsid w:val="007926EE"/>
    <w:rsid w:val="0079465E"/>
    <w:rsid w:val="007963D4"/>
    <w:rsid w:val="007A0EA4"/>
    <w:rsid w:val="007A1F33"/>
    <w:rsid w:val="007A2752"/>
    <w:rsid w:val="007A59CC"/>
    <w:rsid w:val="007A6BBC"/>
    <w:rsid w:val="007B03FF"/>
    <w:rsid w:val="007B2B5C"/>
    <w:rsid w:val="007B3814"/>
    <w:rsid w:val="007B3F75"/>
    <w:rsid w:val="007B62C6"/>
    <w:rsid w:val="007B77D2"/>
    <w:rsid w:val="007C3712"/>
    <w:rsid w:val="007C4580"/>
    <w:rsid w:val="007C690D"/>
    <w:rsid w:val="007C72E4"/>
    <w:rsid w:val="007D1B02"/>
    <w:rsid w:val="007D3B42"/>
    <w:rsid w:val="007D6ACA"/>
    <w:rsid w:val="007E16E7"/>
    <w:rsid w:val="007F06FD"/>
    <w:rsid w:val="007F31EB"/>
    <w:rsid w:val="007F6B29"/>
    <w:rsid w:val="007F77D5"/>
    <w:rsid w:val="00800F70"/>
    <w:rsid w:val="008056C1"/>
    <w:rsid w:val="008075F7"/>
    <w:rsid w:val="00811566"/>
    <w:rsid w:val="00811D40"/>
    <w:rsid w:val="00814B6A"/>
    <w:rsid w:val="008204E8"/>
    <w:rsid w:val="00822CDF"/>
    <w:rsid w:val="008239E6"/>
    <w:rsid w:val="00833EB3"/>
    <w:rsid w:val="008342ED"/>
    <w:rsid w:val="00846D53"/>
    <w:rsid w:val="00847C22"/>
    <w:rsid w:val="008518B4"/>
    <w:rsid w:val="00852216"/>
    <w:rsid w:val="00852D3A"/>
    <w:rsid w:val="00853DDE"/>
    <w:rsid w:val="00854E3E"/>
    <w:rsid w:val="008578F1"/>
    <w:rsid w:val="008729F0"/>
    <w:rsid w:val="00873190"/>
    <w:rsid w:val="00873AEE"/>
    <w:rsid w:val="00873B2A"/>
    <w:rsid w:val="008749F8"/>
    <w:rsid w:val="00877D57"/>
    <w:rsid w:val="00886B97"/>
    <w:rsid w:val="00891F44"/>
    <w:rsid w:val="008933F1"/>
    <w:rsid w:val="008A0286"/>
    <w:rsid w:val="008A2D00"/>
    <w:rsid w:val="008A4D40"/>
    <w:rsid w:val="008A6A89"/>
    <w:rsid w:val="008B2CBC"/>
    <w:rsid w:val="008B30E2"/>
    <w:rsid w:val="008B3EED"/>
    <w:rsid w:val="008B4E26"/>
    <w:rsid w:val="008B6C4B"/>
    <w:rsid w:val="008B7911"/>
    <w:rsid w:val="008C15DF"/>
    <w:rsid w:val="008C4420"/>
    <w:rsid w:val="008C71E1"/>
    <w:rsid w:val="008C7283"/>
    <w:rsid w:val="008C7BBD"/>
    <w:rsid w:val="008D1137"/>
    <w:rsid w:val="008D1E26"/>
    <w:rsid w:val="008D219C"/>
    <w:rsid w:val="008D544D"/>
    <w:rsid w:val="008D5E17"/>
    <w:rsid w:val="008D663C"/>
    <w:rsid w:val="008E3C49"/>
    <w:rsid w:val="008E5988"/>
    <w:rsid w:val="008E7BA1"/>
    <w:rsid w:val="008F3972"/>
    <w:rsid w:val="008F3A43"/>
    <w:rsid w:val="008F3C9E"/>
    <w:rsid w:val="008F6331"/>
    <w:rsid w:val="00901EF8"/>
    <w:rsid w:val="00902625"/>
    <w:rsid w:val="009028B4"/>
    <w:rsid w:val="00902FED"/>
    <w:rsid w:val="009045DD"/>
    <w:rsid w:val="00907635"/>
    <w:rsid w:val="00910354"/>
    <w:rsid w:val="0091085B"/>
    <w:rsid w:val="00911463"/>
    <w:rsid w:val="00923B89"/>
    <w:rsid w:val="00925CD0"/>
    <w:rsid w:val="00932AF0"/>
    <w:rsid w:val="00933913"/>
    <w:rsid w:val="00934193"/>
    <w:rsid w:val="009353E6"/>
    <w:rsid w:val="009379A9"/>
    <w:rsid w:val="0094011E"/>
    <w:rsid w:val="00940138"/>
    <w:rsid w:val="0094544F"/>
    <w:rsid w:val="009514D0"/>
    <w:rsid w:val="0095204D"/>
    <w:rsid w:val="00955C27"/>
    <w:rsid w:val="00956EBD"/>
    <w:rsid w:val="0095716D"/>
    <w:rsid w:val="0095759E"/>
    <w:rsid w:val="009604EC"/>
    <w:rsid w:val="00960732"/>
    <w:rsid w:val="00961B33"/>
    <w:rsid w:val="009632B2"/>
    <w:rsid w:val="00964AE1"/>
    <w:rsid w:val="00966B60"/>
    <w:rsid w:val="009670E3"/>
    <w:rsid w:val="00967545"/>
    <w:rsid w:val="009717E3"/>
    <w:rsid w:val="0097551A"/>
    <w:rsid w:val="00976DB0"/>
    <w:rsid w:val="00977650"/>
    <w:rsid w:val="00977761"/>
    <w:rsid w:val="00981A52"/>
    <w:rsid w:val="00987599"/>
    <w:rsid w:val="009931C8"/>
    <w:rsid w:val="009933B1"/>
    <w:rsid w:val="00993FCC"/>
    <w:rsid w:val="00995EB7"/>
    <w:rsid w:val="009973A2"/>
    <w:rsid w:val="009A3C61"/>
    <w:rsid w:val="009A51C9"/>
    <w:rsid w:val="009A5C9E"/>
    <w:rsid w:val="009B57CE"/>
    <w:rsid w:val="009B66AD"/>
    <w:rsid w:val="009B725E"/>
    <w:rsid w:val="009C1609"/>
    <w:rsid w:val="009C2514"/>
    <w:rsid w:val="009C5317"/>
    <w:rsid w:val="009D42D2"/>
    <w:rsid w:val="009D4B4D"/>
    <w:rsid w:val="009D4DBD"/>
    <w:rsid w:val="009D58B6"/>
    <w:rsid w:val="009D6CFC"/>
    <w:rsid w:val="009D76E2"/>
    <w:rsid w:val="009E061F"/>
    <w:rsid w:val="009E0815"/>
    <w:rsid w:val="009E13EA"/>
    <w:rsid w:val="009E34C8"/>
    <w:rsid w:val="009E5B21"/>
    <w:rsid w:val="009E5FE1"/>
    <w:rsid w:val="009F4691"/>
    <w:rsid w:val="009F4A87"/>
    <w:rsid w:val="009F6D38"/>
    <w:rsid w:val="00A04C3C"/>
    <w:rsid w:val="00A0573E"/>
    <w:rsid w:val="00A06E11"/>
    <w:rsid w:val="00A072AA"/>
    <w:rsid w:val="00A10301"/>
    <w:rsid w:val="00A14345"/>
    <w:rsid w:val="00A15E93"/>
    <w:rsid w:val="00A160D0"/>
    <w:rsid w:val="00A1726A"/>
    <w:rsid w:val="00A20A16"/>
    <w:rsid w:val="00A24361"/>
    <w:rsid w:val="00A24B71"/>
    <w:rsid w:val="00A25547"/>
    <w:rsid w:val="00A27783"/>
    <w:rsid w:val="00A3116F"/>
    <w:rsid w:val="00A3153E"/>
    <w:rsid w:val="00A3521A"/>
    <w:rsid w:val="00A353C6"/>
    <w:rsid w:val="00A41015"/>
    <w:rsid w:val="00A42161"/>
    <w:rsid w:val="00A42F79"/>
    <w:rsid w:val="00A43535"/>
    <w:rsid w:val="00A5470F"/>
    <w:rsid w:val="00A568D1"/>
    <w:rsid w:val="00A60056"/>
    <w:rsid w:val="00A62626"/>
    <w:rsid w:val="00A6305E"/>
    <w:rsid w:val="00A65C34"/>
    <w:rsid w:val="00A705E8"/>
    <w:rsid w:val="00A709A6"/>
    <w:rsid w:val="00A711AE"/>
    <w:rsid w:val="00A73D35"/>
    <w:rsid w:val="00A76BEF"/>
    <w:rsid w:val="00A80B6F"/>
    <w:rsid w:val="00A837F9"/>
    <w:rsid w:val="00A83CCF"/>
    <w:rsid w:val="00A83ED9"/>
    <w:rsid w:val="00A83F5C"/>
    <w:rsid w:val="00A855FE"/>
    <w:rsid w:val="00A86FEB"/>
    <w:rsid w:val="00A87352"/>
    <w:rsid w:val="00A918FF"/>
    <w:rsid w:val="00A94284"/>
    <w:rsid w:val="00A96ABE"/>
    <w:rsid w:val="00A96EC6"/>
    <w:rsid w:val="00AA1737"/>
    <w:rsid w:val="00AA54D1"/>
    <w:rsid w:val="00AA74BD"/>
    <w:rsid w:val="00AB041A"/>
    <w:rsid w:val="00AB1EF9"/>
    <w:rsid w:val="00AB4D0F"/>
    <w:rsid w:val="00AC05FD"/>
    <w:rsid w:val="00AC2C79"/>
    <w:rsid w:val="00AC34EC"/>
    <w:rsid w:val="00AC41A2"/>
    <w:rsid w:val="00AC5A74"/>
    <w:rsid w:val="00AD0982"/>
    <w:rsid w:val="00AD0A25"/>
    <w:rsid w:val="00AD2A2A"/>
    <w:rsid w:val="00AD423F"/>
    <w:rsid w:val="00AD6A4A"/>
    <w:rsid w:val="00AD7F2F"/>
    <w:rsid w:val="00AE027D"/>
    <w:rsid w:val="00AE076B"/>
    <w:rsid w:val="00AE10BC"/>
    <w:rsid w:val="00AE24FA"/>
    <w:rsid w:val="00AE5959"/>
    <w:rsid w:val="00AF0E1B"/>
    <w:rsid w:val="00AF1416"/>
    <w:rsid w:val="00AF2B8B"/>
    <w:rsid w:val="00AF4D0F"/>
    <w:rsid w:val="00AF4F59"/>
    <w:rsid w:val="00B01492"/>
    <w:rsid w:val="00B03A49"/>
    <w:rsid w:val="00B066C4"/>
    <w:rsid w:val="00B10795"/>
    <w:rsid w:val="00B1100A"/>
    <w:rsid w:val="00B11511"/>
    <w:rsid w:val="00B11E80"/>
    <w:rsid w:val="00B14D66"/>
    <w:rsid w:val="00B14EC5"/>
    <w:rsid w:val="00B22DE1"/>
    <w:rsid w:val="00B23BE0"/>
    <w:rsid w:val="00B26765"/>
    <w:rsid w:val="00B26CD8"/>
    <w:rsid w:val="00B3153C"/>
    <w:rsid w:val="00B318E4"/>
    <w:rsid w:val="00B31E2B"/>
    <w:rsid w:val="00B32CB9"/>
    <w:rsid w:val="00B330F7"/>
    <w:rsid w:val="00B34A31"/>
    <w:rsid w:val="00B35F74"/>
    <w:rsid w:val="00B37B75"/>
    <w:rsid w:val="00B40176"/>
    <w:rsid w:val="00B4405D"/>
    <w:rsid w:val="00B4479E"/>
    <w:rsid w:val="00B4740D"/>
    <w:rsid w:val="00B52FC8"/>
    <w:rsid w:val="00B546DE"/>
    <w:rsid w:val="00B54FA5"/>
    <w:rsid w:val="00B56921"/>
    <w:rsid w:val="00B63E1F"/>
    <w:rsid w:val="00B72113"/>
    <w:rsid w:val="00B75457"/>
    <w:rsid w:val="00B769EB"/>
    <w:rsid w:val="00B77664"/>
    <w:rsid w:val="00B80342"/>
    <w:rsid w:val="00B81F36"/>
    <w:rsid w:val="00B828CB"/>
    <w:rsid w:val="00B834D5"/>
    <w:rsid w:val="00B8418A"/>
    <w:rsid w:val="00B908D8"/>
    <w:rsid w:val="00B945A3"/>
    <w:rsid w:val="00BA00CA"/>
    <w:rsid w:val="00BA413A"/>
    <w:rsid w:val="00BB14D1"/>
    <w:rsid w:val="00BC2CAA"/>
    <w:rsid w:val="00BC4840"/>
    <w:rsid w:val="00BC52B9"/>
    <w:rsid w:val="00BC7034"/>
    <w:rsid w:val="00BD21DB"/>
    <w:rsid w:val="00BD2C7B"/>
    <w:rsid w:val="00BD3178"/>
    <w:rsid w:val="00BD31E7"/>
    <w:rsid w:val="00BD677E"/>
    <w:rsid w:val="00BE07F9"/>
    <w:rsid w:val="00BE256A"/>
    <w:rsid w:val="00BE2F37"/>
    <w:rsid w:val="00BE44EB"/>
    <w:rsid w:val="00BE580F"/>
    <w:rsid w:val="00BE7A50"/>
    <w:rsid w:val="00BF0916"/>
    <w:rsid w:val="00BF1734"/>
    <w:rsid w:val="00BF3808"/>
    <w:rsid w:val="00BF418F"/>
    <w:rsid w:val="00BF41C1"/>
    <w:rsid w:val="00BF6720"/>
    <w:rsid w:val="00C005D2"/>
    <w:rsid w:val="00C010C6"/>
    <w:rsid w:val="00C01750"/>
    <w:rsid w:val="00C03EBF"/>
    <w:rsid w:val="00C075EA"/>
    <w:rsid w:val="00C10DCF"/>
    <w:rsid w:val="00C12FCB"/>
    <w:rsid w:val="00C15E50"/>
    <w:rsid w:val="00C1768E"/>
    <w:rsid w:val="00C200BE"/>
    <w:rsid w:val="00C22D54"/>
    <w:rsid w:val="00C23179"/>
    <w:rsid w:val="00C25AD1"/>
    <w:rsid w:val="00C302EF"/>
    <w:rsid w:val="00C32DA6"/>
    <w:rsid w:val="00C35393"/>
    <w:rsid w:val="00C3582F"/>
    <w:rsid w:val="00C360BB"/>
    <w:rsid w:val="00C36322"/>
    <w:rsid w:val="00C3794C"/>
    <w:rsid w:val="00C40BDF"/>
    <w:rsid w:val="00C41E9B"/>
    <w:rsid w:val="00C41F74"/>
    <w:rsid w:val="00C45EFB"/>
    <w:rsid w:val="00C547E7"/>
    <w:rsid w:val="00C54A6A"/>
    <w:rsid w:val="00C5757F"/>
    <w:rsid w:val="00C577F9"/>
    <w:rsid w:val="00C654B8"/>
    <w:rsid w:val="00C66036"/>
    <w:rsid w:val="00C662E4"/>
    <w:rsid w:val="00C674CD"/>
    <w:rsid w:val="00C67EAB"/>
    <w:rsid w:val="00C71EE5"/>
    <w:rsid w:val="00C737A2"/>
    <w:rsid w:val="00C7436C"/>
    <w:rsid w:val="00C746F4"/>
    <w:rsid w:val="00C80AF0"/>
    <w:rsid w:val="00C813DA"/>
    <w:rsid w:val="00C828C3"/>
    <w:rsid w:val="00C8516B"/>
    <w:rsid w:val="00C86258"/>
    <w:rsid w:val="00C91254"/>
    <w:rsid w:val="00C97060"/>
    <w:rsid w:val="00CA06DF"/>
    <w:rsid w:val="00CA13CC"/>
    <w:rsid w:val="00CA1B99"/>
    <w:rsid w:val="00CA256F"/>
    <w:rsid w:val="00CA6A8F"/>
    <w:rsid w:val="00CB13E5"/>
    <w:rsid w:val="00CB353F"/>
    <w:rsid w:val="00CB46AE"/>
    <w:rsid w:val="00CB4D44"/>
    <w:rsid w:val="00CB5922"/>
    <w:rsid w:val="00CB72F0"/>
    <w:rsid w:val="00CC19B2"/>
    <w:rsid w:val="00CC2404"/>
    <w:rsid w:val="00CC2ED4"/>
    <w:rsid w:val="00CC556D"/>
    <w:rsid w:val="00CC68A9"/>
    <w:rsid w:val="00CD0C43"/>
    <w:rsid w:val="00CD3661"/>
    <w:rsid w:val="00CD60CF"/>
    <w:rsid w:val="00CE20EC"/>
    <w:rsid w:val="00CE2AE7"/>
    <w:rsid w:val="00CF06DB"/>
    <w:rsid w:val="00CF1114"/>
    <w:rsid w:val="00CF1AD7"/>
    <w:rsid w:val="00CF23DB"/>
    <w:rsid w:val="00CF64DE"/>
    <w:rsid w:val="00D0156C"/>
    <w:rsid w:val="00D02EAF"/>
    <w:rsid w:val="00D042E1"/>
    <w:rsid w:val="00D05829"/>
    <w:rsid w:val="00D072DE"/>
    <w:rsid w:val="00D105FE"/>
    <w:rsid w:val="00D10F9C"/>
    <w:rsid w:val="00D10FAA"/>
    <w:rsid w:val="00D11882"/>
    <w:rsid w:val="00D1430A"/>
    <w:rsid w:val="00D14405"/>
    <w:rsid w:val="00D14F74"/>
    <w:rsid w:val="00D209DF"/>
    <w:rsid w:val="00D20F18"/>
    <w:rsid w:val="00D229E0"/>
    <w:rsid w:val="00D22DD5"/>
    <w:rsid w:val="00D311A4"/>
    <w:rsid w:val="00D31802"/>
    <w:rsid w:val="00D32051"/>
    <w:rsid w:val="00D341A8"/>
    <w:rsid w:val="00D357C7"/>
    <w:rsid w:val="00D3625D"/>
    <w:rsid w:val="00D3719D"/>
    <w:rsid w:val="00D4082F"/>
    <w:rsid w:val="00D41CED"/>
    <w:rsid w:val="00D44C4B"/>
    <w:rsid w:val="00D51230"/>
    <w:rsid w:val="00D52445"/>
    <w:rsid w:val="00D53119"/>
    <w:rsid w:val="00D54CD5"/>
    <w:rsid w:val="00D5578E"/>
    <w:rsid w:val="00D56D28"/>
    <w:rsid w:val="00D570DF"/>
    <w:rsid w:val="00D6085A"/>
    <w:rsid w:val="00D62C8F"/>
    <w:rsid w:val="00D65308"/>
    <w:rsid w:val="00D66041"/>
    <w:rsid w:val="00D67370"/>
    <w:rsid w:val="00D70528"/>
    <w:rsid w:val="00D70627"/>
    <w:rsid w:val="00D723B7"/>
    <w:rsid w:val="00D74AB4"/>
    <w:rsid w:val="00D757FA"/>
    <w:rsid w:val="00D81774"/>
    <w:rsid w:val="00D938BB"/>
    <w:rsid w:val="00D940FC"/>
    <w:rsid w:val="00DA349D"/>
    <w:rsid w:val="00DA5A5D"/>
    <w:rsid w:val="00DA6E5D"/>
    <w:rsid w:val="00DB1B9F"/>
    <w:rsid w:val="00DB1DD9"/>
    <w:rsid w:val="00DB461D"/>
    <w:rsid w:val="00DB5109"/>
    <w:rsid w:val="00DC5F4B"/>
    <w:rsid w:val="00DC5F71"/>
    <w:rsid w:val="00DC6B5F"/>
    <w:rsid w:val="00DD0201"/>
    <w:rsid w:val="00DD2981"/>
    <w:rsid w:val="00DE2BD5"/>
    <w:rsid w:val="00DE49C0"/>
    <w:rsid w:val="00DE6223"/>
    <w:rsid w:val="00DF096B"/>
    <w:rsid w:val="00DF4029"/>
    <w:rsid w:val="00DF5473"/>
    <w:rsid w:val="00E0174D"/>
    <w:rsid w:val="00E041D0"/>
    <w:rsid w:val="00E07D74"/>
    <w:rsid w:val="00E13FDE"/>
    <w:rsid w:val="00E14A15"/>
    <w:rsid w:val="00E14CE2"/>
    <w:rsid w:val="00E16045"/>
    <w:rsid w:val="00E170C5"/>
    <w:rsid w:val="00E2046F"/>
    <w:rsid w:val="00E237AB"/>
    <w:rsid w:val="00E34FED"/>
    <w:rsid w:val="00E35AAB"/>
    <w:rsid w:val="00E40D18"/>
    <w:rsid w:val="00E416F6"/>
    <w:rsid w:val="00E500E3"/>
    <w:rsid w:val="00E53778"/>
    <w:rsid w:val="00E5433D"/>
    <w:rsid w:val="00E54A5D"/>
    <w:rsid w:val="00E55379"/>
    <w:rsid w:val="00E628CF"/>
    <w:rsid w:val="00E638D9"/>
    <w:rsid w:val="00E65265"/>
    <w:rsid w:val="00E6690E"/>
    <w:rsid w:val="00E671DC"/>
    <w:rsid w:val="00E74872"/>
    <w:rsid w:val="00E753F6"/>
    <w:rsid w:val="00E76F6C"/>
    <w:rsid w:val="00E77295"/>
    <w:rsid w:val="00E8130B"/>
    <w:rsid w:val="00E8288E"/>
    <w:rsid w:val="00E842D5"/>
    <w:rsid w:val="00E90529"/>
    <w:rsid w:val="00E90AF3"/>
    <w:rsid w:val="00E9344B"/>
    <w:rsid w:val="00E93C29"/>
    <w:rsid w:val="00E94647"/>
    <w:rsid w:val="00E9553B"/>
    <w:rsid w:val="00EA2008"/>
    <w:rsid w:val="00EA3002"/>
    <w:rsid w:val="00EA3320"/>
    <w:rsid w:val="00EA4073"/>
    <w:rsid w:val="00EA4BED"/>
    <w:rsid w:val="00EA54FA"/>
    <w:rsid w:val="00EB2817"/>
    <w:rsid w:val="00EB50C7"/>
    <w:rsid w:val="00EB655F"/>
    <w:rsid w:val="00EB72FF"/>
    <w:rsid w:val="00EC053B"/>
    <w:rsid w:val="00EC14CD"/>
    <w:rsid w:val="00EC1913"/>
    <w:rsid w:val="00EC1FA3"/>
    <w:rsid w:val="00EC555D"/>
    <w:rsid w:val="00EC5BB7"/>
    <w:rsid w:val="00EC782F"/>
    <w:rsid w:val="00ED00DC"/>
    <w:rsid w:val="00ED0CC4"/>
    <w:rsid w:val="00ED1496"/>
    <w:rsid w:val="00ED15D2"/>
    <w:rsid w:val="00ED3941"/>
    <w:rsid w:val="00ED770C"/>
    <w:rsid w:val="00EE0665"/>
    <w:rsid w:val="00EE2CC9"/>
    <w:rsid w:val="00EE5A5C"/>
    <w:rsid w:val="00EF0A4F"/>
    <w:rsid w:val="00EF17BE"/>
    <w:rsid w:val="00EF6637"/>
    <w:rsid w:val="00F0202D"/>
    <w:rsid w:val="00F03C12"/>
    <w:rsid w:val="00F04E21"/>
    <w:rsid w:val="00F070EA"/>
    <w:rsid w:val="00F0742F"/>
    <w:rsid w:val="00F07AC9"/>
    <w:rsid w:val="00F10441"/>
    <w:rsid w:val="00F10ED1"/>
    <w:rsid w:val="00F112AD"/>
    <w:rsid w:val="00F117CE"/>
    <w:rsid w:val="00F132E5"/>
    <w:rsid w:val="00F13C9A"/>
    <w:rsid w:val="00F16E88"/>
    <w:rsid w:val="00F20240"/>
    <w:rsid w:val="00F20921"/>
    <w:rsid w:val="00F21D85"/>
    <w:rsid w:val="00F268AD"/>
    <w:rsid w:val="00F331FB"/>
    <w:rsid w:val="00F34631"/>
    <w:rsid w:val="00F372C9"/>
    <w:rsid w:val="00F41AAB"/>
    <w:rsid w:val="00F41D17"/>
    <w:rsid w:val="00F41DE1"/>
    <w:rsid w:val="00F45388"/>
    <w:rsid w:val="00F50C6B"/>
    <w:rsid w:val="00F51833"/>
    <w:rsid w:val="00F52403"/>
    <w:rsid w:val="00F52AE7"/>
    <w:rsid w:val="00F5673E"/>
    <w:rsid w:val="00F570C4"/>
    <w:rsid w:val="00F575C0"/>
    <w:rsid w:val="00F60999"/>
    <w:rsid w:val="00F60E0F"/>
    <w:rsid w:val="00F61ECA"/>
    <w:rsid w:val="00F6419B"/>
    <w:rsid w:val="00F70A8B"/>
    <w:rsid w:val="00F72AB1"/>
    <w:rsid w:val="00F77487"/>
    <w:rsid w:val="00F803EF"/>
    <w:rsid w:val="00F85FBC"/>
    <w:rsid w:val="00F9203E"/>
    <w:rsid w:val="00F94870"/>
    <w:rsid w:val="00F963E6"/>
    <w:rsid w:val="00F96529"/>
    <w:rsid w:val="00F9739F"/>
    <w:rsid w:val="00FA22DB"/>
    <w:rsid w:val="00FA4207"/>
    <w:rsid w:val="00FA4CF1"/>
    <w:rsid w:val="00FA5405"/>
    <w:rsid w:val="00FA7799"/>
    <w:rsid w:val="00FA7F0C"/>
    <w:rsid w:val="00FB0311"/>
    <w:rsid w:val="00FB2191"/>
    <w:rsid w:val="00FB3A61"/>
    <w:rsid w:val="00FB3B62"/>
    <w:rsid w:val="00FB4707"/>
    <w:rsid w:val="00FB4AB7"/>
    <w:rsid w:val="00FC1454"/>
    <w:rsid w:val="00FC1B0C"/>
    <w:rsid w:val="00FC25B6"/>
    <w:rsid w:val="00FC3F0C"/>
    <w:rsid w:val="00FC4879"/>
    <w:rsid w:val="00FC799C"/>
    <w:rsid w:val="00FD36DE"/>
    <w:rsid w:val="00FD47BE"/>
    <w:rsid w:val="00FD4A3F"/>
    <w:rsid w:val="00FD5BCD"/>
    <w:rsid w:val="00FD7E5E"/>
    <w:rsid w:val="00FE180F"/>
    <w:rsid w:val="00FE2652"/>
    <w:rsid w:val="00FE44ED"/>
    <w:rsid w:val="00FF2EEF"/>
    <w:rsid w:val="00FF4D59"/>
    <w:rsid w:val="00FF729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position-vertical-relative:margin" fillcolor="white" strokecolor="none [3212]">
      <v:fill color="white"/>
      <v:stroke color="none [3212]"/>
      <v:textbox inset="0,.7pt,5.85pt,.7pt"/>
    </o:shapedefaults>
    <o:shapelayout v:ext="edit">
      <o:idmap v:ext="edit" data="1"/>
    </o:shapelayout>
  </w:shapeDefaults>
  <w:decimalSymbol w:val="."/>
  <w:listSeparator w:val=","/>
  <w15:docId w15:val="{B9218F9F-BCA1-487C-8873-28759F512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D1"/>
    <w:pPr>
      <w:spacing w:after="0" w:line="240" w:lineRule="auto"/>
    </w:pPr>
    <w:rPr>
      <w:rFonts w:ascii="Times New Roman" w:eastAsia="Times New Roman" w:hAnsi="Times New Roman" w:cs="Times New Roman"/>
      <w:sz w:val="20"/>
      <w:szCs w:val="20"/>
      <w:lang w:val="en-US"/>
    </w:rPr>
  </w:style>
  <w:style w:type="paragraph" w:styleId="Heading1">
    <w:name w:val="heading 1"/>
    <w:aliases w:val="JEEST Heading 1"/>
    <w:basedOn w:val="Normal"/>
    <w:next w:val="Normal"/>
    <w:link w:val="Heading1Char"/>
    <w:uiPriority w:val="9"/>
    <w:qFormat/>
    <w:rsid w:val="004C6B4C"/>
    <w:pPr>
      <w:spacing w:before="120" w:after="120"/>
      <w:outlineLvl w:val="0"/>
    </w:pPr>
    <w:rPr>
      <w:b/>
      <w:sz w:val="22"/>
      <w:szCs w:val="22"/>
      <w:lang w:val="id-ID" w:eastAsia="ja-JP"/>
    </w:rPr>
  </w:style>
  <w:style w:type="paragraph" w:styleId="Heading2">
    <w:name w:val="heading 2"/>
    <w:basedOn w:val="Heading1"/>
    <w:next w:val="Normal"/>
    <w:link w:val="Heading2Char"/>
    <w:uiPriority w:val="9"/>
    <w:unhideWhenUsed/>
    <w:qFormat/>
    <w:rsid w:val="001B2AD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9F4A87"/>
    <w:pPr>
      <w:ind w:firstLine="567"/>
      <w:jc w:val="both"/>
    </w:pPr>
    <w:rPr>
      <w:b/>
      <w:bCs/>
      <w:szCs w:val="18"/>
    </w:rPr>
  </w:style>
  <w:style w:type="paragraph" w:customStyle="1" w:styleId="Authors">
    <w:name w:val="Authors"/>
    <w:basedOn w:val="Normal"/>
    <w:next w:val="Normal"/>
    <w:rsid w:val="00A568D1"/>
    <w:pPr>
      <w:jc w:val="center"/>
    </w:pPr>
    <w:rPr>
      <w:b/>
      <w:sz w:val="18"/>
      <w:szCs w:val="22"/>
    </w:rPr>
  </w:style>
  <w:style w:type="paragraph" w:styleId="Title">
    <w:name w:val="Title"/>
    <w:basedOn w:val="Normal"/>
    <w:next w:val="Normal"/>
    <w:link w:val="TitleChar"/>
    <w:qFormat/>
    <w:rsid w:val="003E1DDE"/>
    <w:pPr>
      <w:spacing w:before="240" w:after="120"/>
      <w:jc w:val="center"/>
    </w:pPr>
    <w:rPr>
      <w:b/>
      <w:bCs/>
      <w:kern w:val="28"/>
      <w:sz w:val="32"/>
      <w:szCs w:val="34"/>
    </w:rPr>
  </w:style>
  <w:style w:type="character" w:customStyle="1" w:styleId="TitleChar">
    <w:name w:val="Title Char"/>
    <w:basedOn w:val="DefaultParagraphFont"/>
    <w:link w:val="Title"/>
    <w:rsid w:val="003E1DDE"/>
    <w:rPr>
      <w:rFonts w:ascii="Times New Roman" w:eastAsia="Times New Roman" w:hAnsi="Times New Roman" w:cs="Times New Roman"/>
      <w:b/>
      <w:bCs/>
      <w:kern w:val="28"/>
      <w:sz w:val="32"/>
      <w:szCs w:val="34"/>
      <w:lang w:val="en-US"/>
    </w:rPr>
  </w:style>
  <w:style w:type="paragraph" w:customStyle="1" w:styleId="IndexTerms">
    <w:name w:val="IndexTerms"/>
    <w:basedOn w:val="Normal"/>
    <w:next w:val="Normal"/>
    <w:uiPriority w:val="99"/>
    <w:rsid w:val="00A568D1"/>
    <w:pPr>
      <w:ind w:firstLine="202"/>
      <w:jc w:val="both"/>
    </w:pPr>
    <w:rPr>
      <w:b/>
      <w:bCs/>
      <w:sz w:val="18"/>
      <w:szCs w:val="18"/>
    </w:rPr>
  </w:style>
  <w:style w:type="paragraph" w:customStyle="1" w:styleId="Text">
    <w:name w:val="Text"/>
    <w:basedOn w:val="Normal"/>
    <w:qFormat/>
    <w:rsid w:val="00852D3A"/>
    <w:pPr>
      <w:widowControl w:val="0"/>
      <w:ind w:firstLine="357"/>
      <w:jc w:val="both"/>
    </w:pPr>
    <w:rPr>
      <w:sz w:val="22"/>
    </w:rPr>
  </w:style>
  <w:style w:type="paragraph" w:customStyle="1" w:styleId="FigureCaption">
    <w:name w:val="Figure Caption"/>
    <w:basedOn w:val="Normal"/>
    <w:rsid w:val="00227CDE"/>
    <w:pPr>
      <w:tabs>
        <w:tab w:val="left" w:pos="964"/>
      </w:tabs>
      <w:ind w:left="964" w:hanging="964"/>
      <w:jc w:val="both"/>
    </w:pPr>
    <w:rPr>
      <w:sz w:val="18"/>
      <w:szCs w:val="16"/>
    </w:rPr>
  </w:style>
  <w:style w:type="paragraph" w:customStyle="1" w:styleId="Affiliations">
    <w:name w:val="Affiliations"/>
    <w:basedOn w:val="Normal"/>
    <w:rsid w:val="00A568D1"/>
    <w:pPr>
      <w:jc w:val="center"/>
    </w:pPr>
    <w:rPr>
      <w:b/>
      <w:sz w:val="18"/>
    </w:rPr>
  </w:style>
  <w:style w:type="paragraph" w:styleId="BalloonText">
    <w:name w:val="Balloon Text"/>
    <w:basedOn w:val="Normal"/>
    <w:link w:val="BalloonTextChar"/>
    <w:uiPriority w:val="99"/>
    <w:semiHidden/>
    <w:unhideWhenUsed/>
    <w:rsid w:val="006B10D6"/>
    <w:rPr>
      <w:rFonts w:ascii="Tahoma" w:hAnsi="Tahoma" w:cs="Tahoma"/>
      <w:sz w:val="16"/>
      <w:szCs w:val="16"/>
    </w:rPr>
  </w:style>
  <w:style w:type="character" w:customStyle="1" w:styleId="BalloonTextChar">
    <w:name w:val="Balloon Text Char"/>
    <w:basedOn w:val="DefaultParagraphFont"/>
    <w:link w:val="BalloonText"/>
    <w:uiPriority w:val="99"/>
    <w:semiHidden/>
    <w:rsid w:val="006B10D6"/>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227CDE"/>
    <w:pPr>
      <w:ind w:left="720"/>
      <w:contextualSpacing/>
    </w:pPr>
    <w:rPr>
      <w:rFonts w:eastAsia="MS Mincho"/>
      <w:sz w:val="24"/>
      <w:szCs w:val="24"/>
    </w:rPr>
  </w:style>
  <w:style w:type="paragraph" w:styleId="NoSpacing">
    <w:name w:val="No Spacing"/>
    <w:uiPriority w:val="1"/>
    <w:qFormat/>
    <w:rsid w:val="00227CDE"/>
    <w:pPr>
      <w:spacing w:after="0" w:line="240" w:lineRule="auto"/>
    </w:pPr>
    <w:rPr>
      <w:rFonts w:ascii="Times New Roman" w:eastAsia="Times New Roman" w:hAnsi="Times New Roman" w:cs="Times New Roman"/>
      <w:sz w:val="20"/>
      <w:szCs w:val="20"/>
      <w:lang w:val="en-US"/>
    </w:rPr>
  </w:style>
  <w:style w:type="paragraph" w:customStyle="1" w:styleId="equation">
    <w:name w:val="equation"/>
    <w:basedOn w:val="Normal"/>
    <w:qFormat/>
    <w:rsid w:val="002955FB"/>
    <w:pPr>
      <w:tabs>
        <w:tab w:val="right" w:pos="4111"/>
      </w:tabs>
      <w:spacing w:before="120" w:after="120"/>
    </w:pPr>
    <w:rPr>
      <w:color w:val="000000"/>
      <w:szCs w:val="22"/>
      <w:lang w:val="id-ID"/>
    </w:rPr>
  </w:style>
  <w:style w:type="table" w:styleId="TableList3">
    <w:name w:val="Table List 3"/>
    <w:basedOn w:val="TableNormal"/>
    <w:rsid w:val="00B32CB9"/>
    <w:pPr>
      <w:spacing w:after="0" w:line="240" w:lineRule="auto"/>
    </w:pPr>
    <w:rPr>
      <w:rFonts w:ascii="Times New Roman" w:eastAsia="MS Mincho" w:hAnsi="Times New Roman" w:cs="Times New Roman"/>
      <w:sz w:val="20"/>
      <w:szCs w:val="20"/>
      <w:lang w:val="en-US"/>
    </w:rP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Caption">
    <w:name w:val="Table Caption"/>
    <w:basedOn w:val="Normal"/>
    <w:qFormat/>
    <w:rsid w:val="00DC6B5F"/>
    <w:pPr>
      <w:tabs>
        <w:tab w:val="left" w:pos="737"/>
      </w:tabs>
      <w:ind w:left="737" w:hanging="737"/>
      <w:jc w:val="both"/>
    </w:pPr>
    <w:rPr>
      <w:rFonts w:asciiTheme="majorBidi" w:hAnsiTheme="majorBidi" w:cstheme="majorBidi"/>
      <w:b/>
      <w:bCs/>
      <w:sz w:val="18"/>
      <w:lang w:val="id-ID"/>
    </w:rPr>
  </w:style>
  <w:style w:type="table" w:styleId="TableGrid">
    <w:name w:val="Table Grid"/>
    <w:basedOn w:val="TableNormal"/>
    <w:uiPriority w:val="59"/>
    <w:rsid w:val="00B440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text">
    <w:name w:val="No_text"/>
    <w:basedOn w:val="Text"/>
    <w:qFormat/>
    <w:rsid w:val="00342DAC"/>
    <w:pPr>
      <w:numPr>
        <w:numId w:val="2"/>
      </w:numPr>
    </w:pPr>
    <w:rPr>
      <w:lang w:val="id-ID"/>
    </w:rPr>
  </w:style>
  <w:style w:type="character" w:styleId="Emphasis">
    <w:name w:val="Emphasis"/>
    <w:basedOn w:val="DefaultParagraphFont"/>
    <w:uiPriority w:val="20"/>
    <w:qFormat/>
    <w:rsid w:val="00550772"/>
    <w:rPr>
      <w:i/>
      <w:iCs/>
    </w:rPr>
  </w:style>
  <w:style w:type="paragraph" w:customStyle="1" w:styleId="Dapus">
    <w:name w:val="Dapus"/>
    <w:basedOn w:val="Normal"/>
    <w:qFormat/>
    <w:rsid w:val="00A04C3C"/>
    <w:pPr>
      <w:tabs>
        <w:tab w:val="left" w:pos="454"/>
      </w:tabs>
      <w:ind w:left="454" w:hanging="454"/>
      <w:jc w:val="both"/>
    </w:pPr>
    <w:rPr>
      <w:sz w:val="22"/>
      <w:szCs w:val="22"/>
    </w:rPr>
  </w:style>
  <w:style w:type="paragraph" w:styleId="Header">
    <w:name w:val="header"/>
    <w:basedOn w:val="Normal"/>
    <w:link w:val="HeaderChar"/>
    <w:uiPriority w:val="99"/>
    <w:unhideWhenUsed/>
    <w:rsid w:val="00A918FF"/>
    <w:pPr>
      <w:tabs>
        <w:tab w:val="center" w:pos="4680"/>
        <w:tab w:val="right" w:pos="9360"/>
      </w:tabs>
      <w:jc w:val="both"/>
    </w:pPr>
    <w:rPr>
      <w:rFonts w:eastAsiaTheme="minorEastAsia" w:cstheme="minorBidi"/>
      <w:sz w:val="22"/>
      <w:szCs w:val="22"/>
    </w:rPr>
  </w:style>
  <w:style w:type="character" w:customStyle="1" w:styleId="HeaderChar">
    <w:name w:val="Header Char"/>
    <w:basedOn w:val="DefaultParagraphFont"/>
    <w:link w:val="Header"/>
    <w:uiPriority w:val="99"/>
    <w:rsid w:val="00A918FF"/>
    <w:rPr>
      <w:rFonts w:ascii="Times New Roman" w:eastAsiaTheme="minorEastAsia" w:hAnsi="Times New Roman"/>
      <w:lang w:val="en-US"/>
    </w:rPr>
  </w:style>
  <w:style w:type="paragraph" w:customStyle="1" w:styleId="Default">
    <w:name w:val="Default"/>
    <w:rsid w:val="00522F30"/>
    <w:pPr>
      <w:widowControl w:val="0"/>
      <w:autoSpaceDE w:val="0"/>
      <w:autoSpaceDN w:val="0"/>
      <w:adjustRightInd w:val="0"/>
      <w:spacing w:after="0" w:line="240" w:lineRule="auto"/>
    </w:pPr>
    <w:rPr>
      <w:rFonts w:ascii="NLNIGN+TimesNewRoman,Bold" w:eastAsia="Times New Roman" w:hAnsi="NLNIGN+TimesNewRoman,Bold" w:cs="NLNIGN+TimesNewRoman,Bold"/>
      <w:color w:val="000000"/>
      <w:sz w:val="24"/>
      <w:szCs w:val="24"/>
      <w:lang w:val="en-US"/>
    </w:rPr>
  </w:style>
  <w:style w:type="character" w:customStyle="1" w:styleId="ListParagraphChar">
    <w:name w:val="List Paragraph Char"/>
    <w:link w:val="ListParagraph"/>
    <w:uiPriority w:val="34"/>
    <w:rsid w:val="002E3B00"/>
    <w:rPr>
      <w:rFonts w:ascii="Times New Roman" w:eastAsia="MS Mincho" w:hAnsi="Times New Roman" w:cs="Times New Roman"/>
      <w:sz w:val="24"/>
      <w:szCs w:val="24"/>
      <w:lang w:val="en-US"/>
    </w:rPr>
  </w:style>
  <w:style w:type="character" w:styleId="HTMLCite">
    <w:name w:val="HTML Cite"/>
    <w:uiPriority w:val="99"/>
    <w:semiHidden/>
    <w:rsid w:val="002E3B00"/>
    <w:rPr>
      <w:i/>
      <w:iCs/>
    </w:rPr>
  </w:style>
  <w:style w:type="character" w:customStyle="1" w:styleId="Heading1Char">
    <w:name w:val="Heading 1 Char"/>
    <w:aliases w:val="JEEST Heading 1 Char"/>
    <w:basedOn w:val="DefaultParagraphFont"/>
    <w:link w:val="Heading1"/>
    <w:uiPriority w:val="9"/>
    <w:rsid w:val="004C6B4C"/>
    <w:rPr>
      <w:rFonts w:ascii="Times New Roman" w:eastAsia="Times New Roman" w:hAnsi="Times New Roman" w:cs="Times New Roman"/>
      <w:b/>
      <w:lang w:eastAsia="ja-JP"/>
    </w:rPr>
  </w:style>
  <w:style w:type="paragraph" w:customStyle="1" w:styleId="DecimalAligned">
    <w:name w:val="Decimal Aligned"/>
    <w:basedOn w:val="Normal"/>
    <w:uiPriority w:val="40"/>
    <w:qFormat/>
    <w:rsid w:val="00F60999"/>
    <w:pPr>
      <w:tabs>
        <w:tab w:val="decimal" w:pos="360"/>
      </w:tabs>
      <w:spacing w:after="200" w:line="276" w:lineRule="auto"/>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D81774"/>
    <w:rPr>
      <w:color w:val="0000FF" w:themeColor="hyperlink"/>
      <w:u w:val="single"/>
    </w:rPr>
  </w:style>
  <w:style w:type="table" w:customStyle="1" w:styleId="LightShading-Accent11">
    <w:name w:val="Light Shading - Accent 11"/>
    <w:basedOn w:val="TableNormal"/>
    <w:uiPriority w:val="60"/>
    <w:rsid w:val="00E65265"/>
    <w:pPr>
      <w:spacing w:after="0" w:line="240" w:lineRule="auto"/>
    </w:pPr>
    <w:rPr>
      <w:rFonts w:eastAsiaTheme="minorEastAsia"/>
      <w:color w:val="365F91" w:themeColor="accent1" w:themeShade="BF"/>
      <w:lang w:val="en-US"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6A32E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5805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3F5AC7"/>
    <w:rPr>
      <w:color w:val="808080"/>
    </w:rPr>
  </w:style>
  <w:style w:type="table" w:customStyle="1" w:styleId="TableGrid1">
    <w:name w:val="Table Grid1"/>
    <w:basedOn w:val="TableNormal"/>
    <w:uiPriority w:val="39"/>
    <w:rsid w:val="00112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0">
    <w:name w:val="Table caption"/>
    <w:basedOn w:val="Normal"/>
    <w:rsid w:val="00C662E4"/>
    <w:pPr>
      <w:keepNext/>
      <w:suppressAutoHyphens/>
      <w:spacing w:before="192" w:after="120"/>
      <w:jc w:val="center"/>
    </w:pPr>
    <w:rPr>
      <w:rFonts w:eastAsia="MS Mincho"/>
      <w:smallCaps/>
      <w:sz w:val="16"/>
      <w:szCs w:val="16"/>
      <w:lang w:eastAsia="ar-SA"/>
    </w:rPr>
  </w:style>
  <w:style w:type="paragraph" w:styleId="Footer">
    <w:name w:val="footer"/>
    <w:basedOn w:val="Normal"/>
    <w:link w:val="FooterChar"/>
    <w:uiPriority w:val="99"/>
    <w:unhideWhenUsed/>
    <w:rsid w:val="00FB0311"/>
    <w:pPr>
      <w:tabs>
        <w:tab w:val="center" w:pos="4513"/>
        <w:tab w:val="right" w:pos="9026"/>
      </w:tabs>
    </w:pPr>
  </w:style>
  <w:style w:type="character" w:customStyle="1" w:styleId="FooterChar">
    <w:name w:val="Footer Char"/>
    <w:basedOn w:val="DefaultParagraphFont"/>
    <w:link w:val="Footer"/>
    <w:uiPriority w:val="99"/>
    <w:rsid w:val="00FB0311"/>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1037F2"/>
  </w:style>
  <w:style w:type="character" w:customStyle="1" w:styleId="FootnoteTextChar">
    <w:name w:val="Footnote Text Char"/>
    <w:basedOn w:val="DefaultParagraphFont"/>
    <w:link w:val="FootnoteText"/>
    <w:semiHidden/>
    <w:rsid w:val="001037F2"/>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1037F2"/>
    <w:rPr>
      <w:vertAlign w:val="superscript"/>
    </w:rPr>
  </w:style>
  <w:style w:type="character" w:customStyle="1" w:styleId="hps">
    <w:name w:val="hps"/>
    <w:basedOn w:val="DefaultParagraphFont"/>
    <w:rsid w:val="001037F2"/>
  </w:style>
  <w:style w:type="paragraph" w:styleId="BodyText2">
    <w:name w:val="Body Text 2"/>
    <w:basedOn w:val="Normal"/>
    <w:link w:val="BodyText2Char"/>
    <w:rsid w:val="001037F2"/>
    <w:pPr>
      <w:spacing w:line="360" w:lineRule="auto"/>
      <w:jc w:val="both"/>
    </w:pPr>
    <w:rPr>
      <w:sz w:val="24"/>
    </w:rPr>
  </w:style>
  <w:style w:type="character" w:customStyle="1" w:styleId="BodyText2Char">
    <w:name w:val="Body Text 2 Char"/>
    <w:basedOn w:val="DefaultParagraphFont"/>
    <w:link w:val="BodyText2"/>
    <w:rsid w:val="001037F2"/>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B3A61"/>
    <w:pPr>
      <w:spacing w:after="120"/>
      <w:ind w:left="360"/>
    </w:pPr>
  </w:style>
  <w:style w:type="character" w:customStyle="1" w:styleId="BodyTextIndentChar">
    <w:name w:val="Body Text Indent Char"/>
    <w:basedOn w:val="DefaultParagraphFont"/>
    <w:link w:val="BodyTextIndent"/>
    <w:uiPriority w:val="99"/>
    <w:rsid w:val="00FB3A61"/>
    <w:rPr>
      <w:rFonts w:ascii="Times New Roman" w:eastAsia="Times New Roman" w:hAnsi="Times New Roman" w:cs="Times New Roman"/>
      <w:sz w:val="20"/>
      <w:szCs w:val="20"/>
      <w:lang w:val="en-US"/>
    </w:rPr>
  </w:style>
  <w:style w:type="paragraph" w:styleId="BodyText3">
    <w:name w:val="Body Text 3"/>
    <w:basedOn w:val="Normal"/>
    <w:link w:val="BodyText3Char"/>
    <w:uiPriority w:val="99"/>
    <w:unhideWhenUsed/>
    <w:rsid w:val="00FB3A61"/>
    <w:pPr>
      <w:spacing w:after="120"/>
    </w:pPr>
    <w:rPr>
      <w:sz w:val="16"/>
      <w:szCs w:val="16"/>
    </w:rPr>
  </w:style>
  <w:style w:type="character" w:customStyle="1" w:styleId="BodyText3Char">
    <w:name w:val="Body Text 3 Char"/>
    <w:basedOn w:val="DefaultParagraphFont"/>
    <w:link w:val="BodyText3"/>
    <w:uiPriority w:val="99"/>
    <w:rsid w:val="00FB3A61"/>
    <w:rPr>
      <w:rFonts w:ascii="Times New Roman" w:eastAsia="Times New Roman" w:hAnsi="Times New Roman" w:cs="Times New Roman"/>
      <w:sz w:val="16"/>
      <w:szCs w:val="16"/>
      <w:lang w:val="en-US"/>
    </w:rPr>
  </w:style>
  <w:style w:type="paragraph" w:styleId="BodyText">
    <w:name w:val="Body Text"/>
    <w:basedOn w:val="Normal"/>
    <w:link w:val="BodyTextChar"/>
    <w:uiPriority w:val="99"/>
    <w:semiHidden/>
    <w:unhideWhenUsed/>
    <w:rsid w:val="00FB3A61"/>
    <w:pPr>
      <w:spacing w:after="120"/>
    </w:pPr>
  </w:style>
  <w:style w:type="character" w:customStyle="1" w:styleId="BodyTextChar">
    <w:name w:val="Body Text Char"/>
    <w:basedOn w:val="DefaultParagraphFont"/>
    <w:link w:val="BodyText"/>
    <w:uiPriority w:val="99"/>
    <w:semiHidden/>
    <w:rsid w:val="00FB3A61"/>
    <w:rPr>
      <w:rFonts w:ascii="Times New Roman" w:eastAsia="Times New Roman" w:hAnsi="Times New Roman" w:cs="Times New Roman"/>
      <w:sz w:val="20"/>
      <w:szCs w:val="20"/>
      <w:lang w:val="en-US"/>
    </w:rPr>
  </w:style>
  <w:style w:type="character" w:customStyle="1" w:styleId="citation">
    <w:name w:val="citation"/>
    <w:basedOn w:val="DefaultParagraphFont"/>
    <w:rsid w:val="00FB3A61"/>
  </w:style>
  <w:style w:type="character" w:customStyle="1" w:styleId="printonly">
    <w:name w:val="printonly"/>
    <w:basedOn w:val="DefaultParagraphFont"/>
    <w:rsid w:val="00FB3A61"/>
  </w:style>
  <w:style w:type="character" w:customStyle="1" w:styleId="reference-accessdate">
    <w:name w:val="reference-accessdate"/>
    <w:basedOn w:val="DefaultParagraphFont"/>
    <w:rsid w:val="00FB3A61"/>
  </w:style>
  <w:style w:type="table" w:customStyle="1" w:styleId="TableGrid2">
    <w:name w:val="Table Grid2"/>
    <w:basedOn w:val="TableNormal"/>
    <w:next w:val="TableGrid"/>
    <w:uiPriority w:val="59"/>
    <w:rsid w:val="007068A1"/>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1B2AD3"/>
    <w:rPr>
      <w:rFonts w:ascii="Times New Roman" w:eastAsia="Times New Roman" w:hAnsi="Times New Roman" w:cs="Times New Roman"/>
      <w:b/>
      <w:lang w:eastAsia="ja-JP"/>
    </w:rPr>
  </w:style>
  <w:style w:type="paragraph" w:customStyle="1" w:styleId="JEESTBodyText">
    <w:name w:val="JEEST Body Text"/>
    <w:basedOn w:val="ListParagraph"/>
    <w:qFormat/>
    <w:rsid w:val="00315FA2"/>
    <w:pPr>
      <w:spacing w:after="60"/>
      <w:ind w:left="0" w:firstLine="425"/>
      <w:contextualSpacing w:val="0"/>
      <w:jc w:val="both"/>
    </w:pPr>
    <w:rPr>
      <w:rFonts w:eastAsia="Times New Roman"/>
      <w:sz w:val="22"/>
      <w:szCs w:val="22"/>
      <w:lang w:val="id-ID"/>
    </w:rPr>
  </w:style>
  <w:style w:type="paragraph" w:customStyle="1" w:styleId="ICTSAuthorIdentity">
    <w:name w:val="ICTS_AuthorIdentity"/>
    <w:basedOn w:val="BodyText3"/>
    <w:rsid w:val="00D05829"/>
    <w:pPr>
      <w:spacing w:after="0"/>
      <w:jc w:val="center"/>
    </w:pPr>
    <w:rPr>
      <w:rFonts w:eastAsia="MS Mincho"/>
      <w:sz w:val="20"/>
      <w:szCs w:val="20"/>
    </w:rPr>
  </w:style>
  <w:style w:type="paragraph" w:customStyle="1" w:styleId="Body">
    <w:name w:val="Body"/>
    <w:basedOn w:val="Normal"/>
    <w:link w:val="BodyChar"/>
    <w:qFormat/>
    <w:rsid w:val="00D05829"/>
    <w:pPr>
      <w:ind w:firstLine="426"/>
      <w:jc w:val="both"/>
    </w:pPr>
    <w:rPr>
      <w:color w:val="000000"/>
      <w:lang w:val="fi-FI"/>
    </w:rPr>
  </w:style>
  <w:style w:type="character" w:customStyle="1" w:styleId="BodyChar">
    <w:name w:val="Body Char"/>
    <w:link w:val="Body"/>
    <w:rsid w:val="00D05829"/>
    <w:rPr>
      <w:rFonts w:ascii="Times New Roman" w:eastAsia="Times New Roman" w:hAnsi="Times New Roman" w:cs="Times New Roman"/>
      <w:color w:val="000000"/>
      <w:sz w:val="20"/>
      <w:szCs w:val="20"/>
      <w:lang w:val="fi-FI"/>
    </w:rPr>
  </w:style>
  <w:style w:type="paragraph" w:customStyle="1" w:styleId="WAYANFigure">
    <w:name w:val="WAYAN Figure"/>
    <w:basedOn w:val="BodyText"/>
    <w:rsid w:val="0037413B"/>
    <w:pPr>
      <w:spacing w:before="120" w:after="0" w:line="360" w:lineRule="auto"/>
      <w:jc w:val="center"/>
    </w:pPr>
    <w:rPr>
      <w:rFonts w:ascii="Calibri" w:hAnsi="Calibri"/>
      <w:sz w:val="24"/>
      <w:szCs w:val="24"/>
      <w:lang w:val="en-AU" w:bidi="en-US"/>
    </w:rPr>
  </w:style>
  <w:style w:type="paragraph" w:customStyle="1" w:styleId="JEESTHeading2">
    <w:name w:val="JEEST Heading 2"/>
    <w:basedOn w:val="Heading2"/>
    <w:link w:val="JEESTHeading2Char"/>
    <w:qFormat/>
    <w:rsid w:val="00ED1496"/>
    <w:pPr>
      <w:ind w:left="426" w:hanging="426"/>
    </w:pPr>
  </w:style>
  <w:style w:type="character" w:customStyle="1" w:styleId="JEESTHeading2Char">
    <w:name w:val="JEEST Heading 2 Char"/>
    <w:basedOn w:val="Heading2Char"/>
    <w:link w:val="JEESTHeading2"/>
    <w:rsid w:val="00ED1496"/>
    <w:rPr>
      <w:rFonts w:ascii="Times New Roman" w:eastAsia="Times New Roman" w:hAnsi="Times New Roman" w:cs="Times New Roman"/>
      <w:b/>
      <w:lang w:eastAsia="ja-JP"/>
    </w:rPr>
  </w:style>
  <w:style w:type="numbering" w:customStyle="1" w:styleId="Style1">
    <w:name w:val="Style1"/>
    <w:uiPriority w:val="99"/>
    <w:rsid w:val="00BB14D1"/>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722670">
      <w:bodyDiv w:val="1"/>
      <w:marLeft w:val="0"/>
      <w:marRight w:val="0"/>
      <w:marTop w:val="0"/>
      <w:marBottom w:val="0"/>
      <w:divBdr>
        <w:top w:val="none" w:sz="0" w:space="0" w:color="auto"/>
        <w:left w:val="none" w:sz="0" w:space="0" w:color="auto"/>
        <w:bottom w:val="none" w:sz="0" w:space="0" w:color="auto"/>
        <w:right w:val="none" w:sz="0" w:space="0" w:color="auto"/>
      </w:divBdr>
    </w:div>
    <w:div w:id="167178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il.com"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2wayanfm@ub.ac.id"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imamcs@ub.ac.id"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Videos\Kelengkapan%20Sidang\pengujian%20(Autosave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Admin\Videos\Kelengkapan%20Sidang\pengujian%20(Autosaved).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83034888262989"/>
          <c:y val="6.4951699979006794E-2"/>
          <c:w val="0.67174713655771945"/>
          <c:h val="0.67303376771496881"/>
        </c:manualLayout>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pengujian!$B$19:$B$29</c:f>
              <c:numCache>
                <c:formatCode>General</c:formatCode>
                <c:ptCount val="11"/>
                <c:pt idx="0">
                  <c:v>10</c:v>
                </c:pt>
                <c:pt idx="1">
                  <c:v>20</c:v>
                </c:pt>
                <c:pt idx="2">
                  <c:v>30</c:v>
                </c:pt>
                <c:pt idx="3">
                  <c:v>40</c:v>
                </c:pt>
                <c:pt idx="4">
                  <c:v>50</c:v>
                </c:pt>
                <c:pt idx="5">
                  <c:v>60</c:v>
                </c:pt>
                <c:pt idx="6">
                  <c:v>70</c:v>
                </c:pt>
                <c:pt idx="7">
                  <c:v>80</c:v>
                </c:pt>
                <c:pt idx="8">
                  <c:v>90</c:v>
                </c:pt>
                <c:pt idx="9">
                  <c:v>100</c:v>
                </c:pt>
                <c:pt idx="10" formatCode="0">
                  <c:v>150</c:v>
                </c:pt>
              </c:numCache>
            </c:numRef>
          </c:cat>
          <c:val>
            <c:numRef>
              <c:f>pengujian!$M$19:$M$29</c:f>
              <c:numCache>
                <c:formatCode>0.0000</c:formatCode>
                <c:ptCount val="11"/>
                <c:pt idx="0">
                  <c:v>0.86869160767450015</c:v>
                </c:pt>
                <c:pt idx="1">
                  <c:v>0.86895519357861684</c:v>
                </c:pt>
                <c:pt idx="2">
                  <c:v>0.8691258495458698</c:v>
                </c:pt>
                <c:pt idx="3">
                  <c:v>0.86995534018768639</c:v>
                </c:pt>
                <c:pt idx="4">
                  <c:v>0.8703972481215505</c:v>
                </c:pt>
                <c:pt idx="5">
                  <c:v>0.87053035519178434</c:v>
                </c:pt>
                <c:pt idx="6">
                  <c:v>0.87055496503697116</c:v>
                </c:pt>
                <c:pt idx="7">
                  <c:v>0.87095980674436757</c:v>
                </c:pt>
                <c:pt idx="8">
                  <c:v>0.8710502834438234</c:v>
                </c:pt>
                <c:pt idx="9">
                  <c:v>0.8712093511225063</c:v>
                </c:pt>
                <c:pt idx="10">
                  <c:v>0.87119728699999999</c:v>
                </c:pt>
              </c:numCache>
            </c:numRef>
          </c:val>
          <c:smooth val="0"/>
        </c:ser>
        <c:dLbls>
          <c:showLegendKey val="0"/>
          <c:showVal val="0"/>
          <c:showCatName val="0"/>
          <c:showSerName val="0"/>
          <c:showPercent val="0"/>
          <c:showBubbleSize val="0"/>
        </c:dLbls>
        <c:marker val="1"/>
        <c:smooth val="0"/>
        <c:axId val="332056856"/>
        <c:axId val="332057248"/>
      </c:lineChart>
      <c:catAx>
        <c:axId val="332056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0" i="0" baseline="0">
                    <a:effectLst/>
                    <a:latin typeface="Times New Roman" panose="02020603050405020304" pitchFamily="18" charset="0"/>
                    <a:cs typeface="Times New Roman" panose="02020603050405020304" pitchFamily="18" charset="0"/>
                  </a:rPr>
                  <a:t>Ukuran Populasi</a:t>
                </a:r>
                <a:endParaRPr lang="en-US" sz="1100" i="0">
                  <a:effectLst/>
                  <a:latin typeface="Times New Roman" panose="02020603050405020304" pitchFamily="18" charset="0"/>
                  <a:cs typeface="Times New Roman" panose="02020603050405020304" pitchFamily="18" charset="0"/>
                </a:endParaRPr>
              </a:p>
            </c:rich>
          </c:tx>
          <c:layout>
            <c:manualLayout>
              <c:xMode val="edge"/>
              <c:yMode val="edge"/>
              <c:x val="0.41888740338471181"/>
              <c:y val="0.88382643900150348"/>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057248"/>
        <c:crosses val="autoZero"/>
        <c:auto val="1"/>
        <c:lblAlgn val="ctr"/>
        <c:lblOffset val="100"/>
        <c:noMultiLvlLbl val="0"/>
      </c:catAx>
      <c:valAx>
        <c:axId val="332057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lumMod val="65000"/>
                        <a:lumOff val="35000"/>
                      </a:sysClr>
                    </a:solidFill>
                    <a:latin typeface="+mn-lt"/>
                    <a:ea typeface="+mn-ea"/>
                    <a:cs typeface="+mn-cs"/>
                  </a:defRPr>
                </a:pPr>
                <a:r>
                  <a:rPr lang="en-US" sz="1200" b="0" i="1" baseline="0">
                    <a:effectLst/>
                    <a:latin typeface="Times New Roman" panose="02020603050405020304" pitchFamily="18" charset="0"/>
                    <a:cs typeface="Times New Roman" panose="02020603050405020304" pitchFamily="18" charset="0"/>
                  </a:rPr>
                  <a:t>Fitness</a:t>
                </a:r>
                <a:endParaRPr lang="en-US" sz="700" i="1">
                  <a:effectLst/>
                  <a:latin typeface="Times New Roman" panose="02020603050405020304" pitchFamily="18" charset="0"/>
                  <a:cs typeface="Times New Roman" panose="02020603050405020304" pitchFamily="18" charset="0"/>
                </a:endParaRPr>
              </a:p>
            </c:rich>
          </c:tx>
          <c:layout>
            <c:manualLayout>
              <c:xMode val="edge"/>
              <c:yMode val="edge"/>
              <c:x val="2.2144645163675043E-2"/>
              <c:y val="0.37552921147177748"/>
            </c:manualLayout>
          </c:layout>
          <c:overlay val="0"/>
          <c:spPr>
            <a:noFill/>
            <a:ln>
              <a:noFill/>
            </a:ln>
            <a:effectLst/>
          </c:spPr>
        </c:title>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05685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199440257499617"/>
          <c:y val="8.8494229821478573E-2"/>
          <c:w val="0.69595037166634965"/>
          <c:h val="0.62663432714834744"/>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pengujian!$B$32:$B$42</c:f>
              <c:numCache>
                <c:formatCode>General</c:formatCode>
                <c:ptCount val="11"/>
                <c:pt idx="0">
                  <c:v>10</c:v>
                </c:pt>
                <c:pt idx="1">
                  <c:v>20</c:v>
                </c:pt>
                <c:pt idx="2">
                  <c:v>30</c:v>
                </c:pt>
                <c:pt idx="3">
                  <c:v>40</c:v>
                </c:pt>
                <c:pt idx="4">
                  <c:v>50</c:v>
                </c:pt>
                <c:pt idx="5">
                  <c:v>60</c:v>
                </c:pt>
                <c:pt idx="6">
                  <c:v>70</c:v>
                </c:pt>
                <c:pt idx="7">
                  <c:v>80</c:v>
                </c:pt>
                <c:pt idx="8">
                  <c:v>90</c:v>
                </c:pt>
                <c:pt idx="9">
                  <c:v>100</c:v>
                </c:pt>
                <c:pt idx="10">
                  <c:v>150</c:v>
                </c:pt>
              </c:numCache>
            </c:numRef>
          </c:cat>
          <c:val>
            <c:numRef>
              <c:f>pengujian!$M$32:$M$42</c:f>
              <c:numCache>
                <c:formatCode>0.0000</c:formatCode>
                <c:ptCount val="11"/>
                <c:pt idx="0">
                  <c:v>0.87608862258588527</c:v>
                </c:pt>
                <c:pt idx="1">
                  <c:v>0.87691198411246829</c:v>
                </c:pt>
                <c:pt idx="2">
                  <c:v>0.87730989704115991</c:v>
                </c:pt>
                <c:pt idx="3">
                  <c:v>0.87834120870266941</c:v>
                </c:pt>
                <c:pt idx="4">
                  <c:v>0.87881696664933862</c:v>
                </c:pt>
                <c:pt idx="5">
                  <c:v>0.87901397865707709</c:v>
                </c:pt>
                <c:pt idx="6">
                  <c:v>0.87913188413510235</c:v>
                </c:pt>
                <c:pt idx="7">
                  <c:v>0.87919409161207995</c:v>
                </c:pt>
                <c:pt idx="8">
                  <c:v>0.87943494188558036</c:v>
                </c:pt>
                <c:pt idx="9">
                  <c:v>0.87960267327114716</c:v>
                </c:pt>
                <c:pt idx="10">
                  <c:v>0.87962176108392798</c:v>
                </c:pt>
              </c:numCache>
            </c:numRef>
          </c:val>
          <c:smooth val="0"/>
        </c:ser>
        <c:dLbls>
          <c:showLegendKey val="0"/>
          <c:showVal val="0"/>
          <c:showCatName val="0"/>
          <c:showSerName val="0"/>
          <c:showPercent val="0"/>
          <c:showBubbleSize val="0"/>
        </c:dLbls>
        <c:marker val="1"/>
        <c:smooth val="0"/>
        <c:axId val="332058032"/>
        <c:axId val="332058424"/>
      </c:lineChart>
      <c:catAx>
        <c:axId val="33205803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0" i="0" baseline="0">
                    <a:effectLst/>
                    <a:latin typeface="Times New Roman" panose="02020603050405020304" pitchFamily="18" charset="0"/>
                    <a:cs typeface="Times New Roman" panose="02020603050405020304" pitchFamily="18" charset="0"/>
                  </a:rPr>
                  <a:t>Banyaknya Generasi</a:t>
                </a:r>
                <a:endParaRPr lang="en-US" sz="1100">
                  <a:effectLst/>
                  <a:latin typeface="Times New Roman" panose="02020603050405020304" pitchFamily="18" charset="0"/>
                  <a:cs typeface="Times New Roman" panose="02020603050405020304" pitchFamily="18" charset="0"/>
                </a:endParaRPr>
              </a:p>
            </c:rich>
          </c:tx>
          <c:layout>
            <c:manualLayout>
              <c:xMode val="edge"/>
              <c:yMode val="edge"/>
              <c:x val="0.40320551343251559"/>
              <c:y val="0.8713668213402975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058424"/>
        <c:crosses val="autoZero"/>
        <c:auto val="1"/>
        <c:lblAlgn val="ctr"/>
        <c:lblOffset val="100"/>
        <c:noMultiLvlLbl val="0"/>
      </c:catAx>
      <c:valAx>
        <c:axId val="3320584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1"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b="0" i="1" baseline="0">
                    <a:effectLst/>
                    <a:latin typeface="Times New Roman" panose="02020603050405020304" pitchFamily="18" charset="0"/>
                    <a:cs typeface="Times New Roman" panose="02020603050405020304" pitchFamily="18" charset="0"/>
                  </a:rPr>
                  <a:t>Fitness</a:t>
                </a:r>
                <a:endParaRPr lang="en-US" sz="1200" i="1">
                  <a:effectLst/>
                  <a:latin typeface="Times New Roman" panose="02020603050405020304" pitchFamily="18" charset="0"/>
                  <a:cs typeface="Times New Roman" panose="02020603050405020304" pitchFamily="18" charset="0"/>
                </a:endParaRPr>
              </a:p>
            </c:rich>
          </c:tx>
          <c:layout>
            <c:manualLayout>
              <c:xMode val="edge"/>
              <c:yMode val="edge"/>
              <c:x val="1.2594206258637773E-2"/>
              <c:y val="0.2775410946058065"/>
            </c:manualLayout>
          </c:layout>
          <c:overlay val="0"/>
          <c:spPr>
            <a:noFill/>
            <a:ln>
              <a:noFill/>
            </a:ln>
            <a:effectLst/>
          </c:spPr>
        </c:title>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058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Way13</b:Tag>
    <b:SourceType>Report</b:SourceType>
    <b:Guid>{65CE568A-7A76-4EDC-AA93-DCC9C1C32883}</b:Guid>
    <b:Author>
      <b:Author>
        <b:NameList>
          <b:Person>
            <b:Last>Mahmudy</b:Last>
            <b:First>Wayan</b:First>
            <b:Middle>Firdaus</b:Middle>
          </b:Person>
        </b:NameList>
      </b:Author>
    </b:Author>
    <b:Title>Algoritma Evolusi</b:Title>
    <b:JournalName>Program Teknologi Informasi dan Ilmu Komputer. Universitas Brawijaya. Malang</b:JournalName>
    <b:Year>2013</b:Year>
    <b:Pages>111</b:Pages>
    <b:Publisher>Program Teknologi Informasi dan Ilmu Komputer, Universitas Brawijaya.</b:Publisher>
    <b:City>Malang</b:City>
    <b:RefOrder>7</b:RefOrder>
  </b:Source>
</b:Sources>
</file>

<file path=customXml/itemProps1.xml><?xml version="1.0" encoding="utf-8"?>
<ds:datastoreItem xmlns:ds="http://schemas.openxmlformats.org/officeDocument/2006/customXml" ds:itemID="{FE985BE4-79FD-4495-B1A3-2897B583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4</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LPPM UB</cp:lastModifiedBy>
  <cp:revision>50</cp:revision>
  <cp:lastPrinted>2014-11-04T04:01:00Z</cp:lastPrinted>
  <dcterms:created xsi:type="dcterms:W3CDTF">2014-08-15T04:06:00Z</dcterms:created>
  <dcterms:modified xsi:type="dcterms:W3CDTF">2016-03-14T09:39:00Z</dcterms:modified>
</cp:coreProperties>
</file>